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0B6" w14:textId="4ACB1045" w:rsidR="0067090F" w:rsidRDefault="00E05988" w:rsidP="00E05988">
      <w:pPr>
        <w:tabs>
          <w:tab w:val="left" w:pos="425"/>
        </w:tabs>
        <w:spacing w:line="247" w:lineRule="auto"/>
        <w:ind w:firstLine="567"/>
        <w:jc w:val="right"/>
      </w:pPr>
      <w:r>
        <w:t>Приложение.</w:t>
      </w:r>
    </w:p>
    <w:p w14:paraId="6B3C0F70" w14:textId="4A175514" w:rsidR="00E05988" w:rsidRDefault="00E05988" w:rsidP="00E05988">
      <w:pPr>
        <w:tabs>
          <w:tab w:val="left" w:pos="425"/>
        </w:tabs>
        <w:spacing w:line="247" w:lineRule="auto"/>
        <w:ind w:firstLine="567"/>
        <w:jc w:val="right"/>
      </w:pPr>
      <w:r>
        <w:t>Форма 7 – ПК</w:t>
      </w:r>
    </w:p>
    <w:p w14:paraId="6BE99F36" w14:textId="77777777" w:rsidR="0067090F" w:rsidRDefault="0067090F" w:rsidP="002C3E6B">
      <w:pPr>
        <w:tabs>
          <w:tab w:val="left" w:pos="425"/>
        </w:tabs>
        <w:spacing w:line="247" w:lineRule="auto"/>
        <w:ind w:firstLine="567"/>
        <w:jc w:val="both"/>
      </w:pPr>
    </w:p>
    <w:p w14:paraId="7C8DC430" w14:textId="77777777" w:rsidR="0067090F" w:rsidRDefault="0067090F" w:rsidP="002C3E6B">
      <w:pPr>
        <w:tabs>
          <w:tab w:val="left" w:pos="425"/>
        </w:tabs>
        <w:spacing w:line="247" w:lineRule="auto"/>
        <w:ind w:firstLine="567"/>
        <w:jc w:val="both"/>
      </w:pPr>
    </w:p>
    <w:p w14:paraId="65AC6317" w14:textId="77777777" w:rsidR="00B04824" w:rsidRDefault="0067090F" w:rsidP="0067090F">
      <w:pPr>
        <w:tabs>
          <w:tab w:val="left" w:pos="425"/>
        </w:tabs>
        <w:spacing w:line="247" w:lineRule="auto"/>
        <w:ind w:firstLine="567"/>
        <w:jc w:val="both"/>
        <w:rPr>
          <w:sz w:val="26"/>
          <w:szCs w:val="26"/>
        </w:rPr>
      </w:pPr>
      <w:r w:rsidRPr="00B04824">
        <w:rPr>
          <w:sz w:val="26"/>
          <w:szCs w:val="26"/>
        </w:rPr>
        <w:t>В отношении Лота №… (</w:t>
      </w:r>
      <w:r w:rsidRPr="00A4094F">
        <w:rPr>
          <w:sz w:val="26"/>
          <w:szCs w:val="26"/>
        </w:rPr>
        <w:t>шифр «</w:t>
      </w:r>
      <w:r w:rsidR="00A4094F" w:rsidRPr="00A4094F">
        <w:rPr>
          <w:sz w:val="26"/>
          <w:szCs w:val="26"/>
        </w:rPr>
        <w:t>…</w:t>
      </w:r>
      <w:r w:rsidRPr="00A4094F">
        <w:rPr>
          <w:sz w:val="26"/>
          <w:szCs w:val="26"/>
        </w:rPr>
        <w:t>») работами</w:t>
      </w:r>
      <w:r w:rsidRPr="00B04824">
        <w:rPr>
          <w:sz w:val="26"/>
          <w:szCs w:val="26"/>
        </w:rPr>
        <w:t xml:space="preserve"> </w:t>
      </w:r>
      <w:r w:rsidR="00B04824" w:rsidRPr="00B04824">
        <w:rPr>
          <w:sz w:val="26"/>
          <w:szCs w:val="26"/>
        </w:rPr>
        <w:t xml:space="preserve">сопоставимого характера и объема предмету конкурса будут считаться научно-исследовательские и опытно-конструкторские работы в области гражданского судостроения и военного кораблестроения стоимостью (без учета привлеченных собственных средств) не менее 50% от начальной (максимальной) цены контракта по следующим направлениям работ: </w:t>
      </w:r>
    </w:p>
    <w:p w14:paraId="21625AB9" w14:textId="77777777" w:rsidR="0067090F" w:rsidRPr="00B04824" w:rsidRDefault="0067090F" w:rsidP="0067090F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  <w:sz w:val="26"/>
          <w:szCs w:val="26"/>
        </w:rPr>
      </w:pPr>
      <w:r w:rsidRPr="00B04824">
        <w:rPr>
          <w:color w:val="000000" w:themeColor="text1"/>
          <w:sz w:val="26"/>
          <w:szCs w:val="26"/>
        </w:rPr>
        <w:t>- разработка ………………………..;</w:t>
      </w:r>
    </w:p>
    <w:p w14:paraId="553F3E3A" w14:textId="304B316B" w:rsidR="0067090F" w:rsidRPr="00B04824" w:rsidRDefault="0067090F" w:rsidP="0067090F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  <w:sz w:val="26"/>
          <w:szCs w:val="26"/>
        </w:rPr>
      </w:pPr>
      <w:r w:rsidRPr="00B04824">
        <w:rPr>
          <w:color w:val="000000" w:themeColor="text1"/>
          <w:sz w:val="26"/>
          <w:szCs w:val="26"/>
        </w:rPr>
        <w:t>- …………………………………</w:t>
      </w:r>
      <w:r w:rsidR="00E05988" w:rsidRPr="00B04824">
        <w:rPr>
          <w:color w:val="000000" w:themeColor="text1"/>
          <w:sz w:val="26"/>
          <w:szCs w:val="26"/>
        </w:rPr>
        <w:t>…</w:t>
      </w:r>
      <w:r w:rsidRPr="00B04824">
        <w:rPr>
          <w:color w:val="000000" w:themeColor="text1"/>
          <w:sz w:val="26"/>
          <w:szCs w:val="26"/>
        </w:rPr>
        <w:t>..</w:t>
      </w:r>
      <w:r w:rsidR="00E05988">
        <w:rPr>
          <w:color w:val="000000" w:themeColor="text1"/>
          <w:sz w:val="26"/>
          <w:szCs w:val="26"/>
        </w:rPr>
        <w:t>;</w:t>
      </w:r>
    </w:p>
    <w:p w14:paraId="361B8D13" w14:textId="77777777" w:rsidR="00E05988" w:rsidRPr="00B04824" w:rsidRDefault="00E05988" w:rsidP="00E05988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  <w:sz w:val="26"/>
          <w:szCs w:val="26"/>
        </w:rPr>
      </w:pPr>
      <w:r w:rsidRPr="00B04824">
        <w:rPr>
          <w:color w:val="000000" w:themeColor="text1"/>
          <w:sz w:val="26"/>
          <w:szCs w:val="26"/>
        </w:rPr>
        <w:t>- ……………………………………..</w:t>
      </w:r>
      <w:r>
        <w:rPr>
          <w:color w:val="000000" w:themeColor="text1"/>
          <w:sz w:val="26"/>
          <w:szCs w:val="26"/>
        </w:rPr>
        <w:t>;</w:t>
      </w:r>
    </w:p>
    <w:p w14:paraId="59FFD6D6" w14:textId="237402C9" w:rsidR="00E05988" w:rsidRPr="00B04824" w:rsidRDefault="00E05988" w:rsidP="00E05988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  <w:sz w:val="26"/>
          <w:szCs w:val="26"/>
        </w:rPr>
      </w:pPr>
      <w:r w:rsidRPr="00B04824">
        <w:rPr>
          <w:color w:val="000000" w:themeColor="text1"/>
          <w:sz w:val="26"/>
          <w:szCs w:val="26"/>
        </w:rPr>
        <w:t>- ……………………………………</w:t>
      </w:r>
      <w:r>
        <w:rPr>
          <w:color w:val="000000" w:themeColor="text1"/>
          <w:sz w:val="26"/>
          <w:szCs w:val="26"/>
        </w:rPr>
        <w:t>…</w:t>
      </w:r>
    </w:p>
    <w:p w14:paraId="3B1E7289" w14:textId="5AD4838F" w:rsidR="0067090F" w:rsidRPr="003D2D09" w:rsidRDefault="0067090F" w:rsidP="0067090F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</w:rPr>
      </w:pPr>
    </w:p>
    <w:p w14:paraId="4ED2B1C7" w14:textId="77777777" w:rsidR="00E05988" w:rsidRDefault="00E05988" w:rsidP="002C3E6B">
      <w:pPr>
        <w:tabs>
          <w:tab w:val="left" w:pos="425"/>
        </w:tabs>
        <w:spacing w:line="247" w:lineRule="auto"/>
        <w:ind w:firstLine="567"/>
        <w:jc w:val="both"/>
      </w:pPr>
    </w:p>
    <w:p w14:paraId="4C9F1142" w14:textId="77777777" w:rsidR="00E05988" w:rsidRDefault="00E05988" w:rsidP="002C3E6B">
      <w:pPr>
        <w:tabs>
          <w:tab w:val="left" w:pos="425"/>
        </w:tabs>
        <w:spacing w:line="247" w:lineRule="auto"/>
        <w:ind w:firstLine="567"/>
        <w:jc w:val="both"/>
      </w:pPr>
    </w:p>
    <w:p w14:paraId="1AB47CAD" w14:textId="77777777" w:rsidR="00E05988" w:rsidRDefault="00E05988" w:rsidP="002C3E6B">
      <w:pPr>
        <w:tabs>
          <w:tab w:val="left" w:pos="425"/>
        </w:tabs>
        <w:spacing w:line="247" w:lineRule="auto"/>
        <w:ind w:firstLine="567"/>
        <w:jc w:val="both"/>
      </w:pPr>
    </w:p>
    <w:p w14:paraId="4BC5DD09" w14:textId="77777777" w:rsidR="00E05988" w:rsidRDefault="00E05988" w:rsidP="002C3E6B">
      <w:pPr>
        <w:tabs>
          <w:tab w:val="left" w:pos="425"/>
        </w:tabs>
        <w:spacing w:line="247" w:lineRule="auto"/>
        <w:ind w:firstLine="567"/>
        <w:jc w:val="both"/>
      </w:pPr>
    </w:p>
    <w:p w14:paraId="1A1CB2A9" w14:textId="35FD26CA" w:rsidR="0067090F" w:rsidRDefault="00D55BEF" w:rsidP="002C3E6B">
      <w:pPr>
        <w:tabs>
          <w:tab w:val="left" w:pos="425"/>
        </w:tabs>
        <w:spacing w:line="247" w:lineRule="auto"/>
        <w:ind w:firstLine="567"/>
        <w:jc w:val="both"/>
      </w:pPr>
      <w:r w:rsidRPr="00E05988">
        <w:t>ПРИМЕРЫ:</w:t>
      </w:r>
    </w:p>
    <w:p w14:paraId="59FEBC68" w14:textId="77777777" w:rsidR="00D55BEF" w:rsidRDefault="00D55BEF" w:rsidP="002C3E6B">
      <w:pPr>
        <w:tabs>
          <w:tab w:val="left" w:pos="425"/>
        </w:tabs>
        <w:spacing w:line="247" w:lineRule="auto"/>
        <w:ind w:firstLine="567"/>
        <w:jc w:val="both"/>
      </w:pPr>
    </w:p>
    <w:p w14:paraId="1C8ED8C5" w14:textId="5BF6B9EA" w:rsidR="002C3E6B" w:rsidRPr="003D2D09" w:rsidRDefault="00E05988" w:rsidP="002C3E6B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</w:rPr>
      </w:pPr>
      <w:r>
        <w:t xml:space="preserve">1. </w:t>
      </w:r>
      <w:r w:rsidR="002C3E6B" w:rsidRPr="003D2D09">
        <w:t>В отношении Лота №1 (шифр «</w:t>
      </w:r>
      <w:r w:rsidR="002C3E6B" w:rsidRPr="002C3E6B">
        <w:t>Остойчивость-внедрение</w:t>
      </w:r>
      <w:r w:rsidR="002C3E6B" w:rsidRPr="003D2D09">
        <w:t>») работами сопоставимого характера и объема предмету конкурса будут считаться научно-исследовательские и опытно-конструкторские работы в области гражданского судостроения и нефтегазодобывающей промышленности стоимостью (без учета при</w:t>
      </w:r>
      <w:r w:rsidR="002C3E6B" w:rsidRPr="003D2D09">
        <w:rPr>
          <w:color w:val="000000" w:themeColor="text1"/>
        </w:rPr>
        <w:t xml:space="preserve">влеченных собственных средств) не менее 50% от начальной (максимальной) цены контракта (цены лота) по следующим направлениям работ: </w:t>
      </w:r>
    </w:p>
    <w:p w14:paraId="2F1EC221" w14:textId="77777777" w:rsidR="00E60068" w:rsidRPr="00E60068" w:rsidRDefault="00E60068" w:rsidP="00E60068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E60068">
        <w:rPr>
          <w:color w:val="000000" w:themeColor="text1"/>
        </w:rPr>
        <w:t>разработка методов и средств контроля параметров состояния судна в реальных морских условиях;</w:t>
      </w:r>
    </w:p>
    <w:p w14:paraId="4A0A272E" w14:textId="77777777" w:rsidR="00E60068" w:rsidRPr="00E60068" w:rsidRDefault="00E60068" w:rsidP="00E60068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</w:rPr>
      </w:pPr>
      <w:r w:rsidRPr="00E60068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E60068">
        <w:rPr>
          <w:color w:val="000000" w:themeColor="text1"/>
        </w:rPr>
        <w:t>физическое моделирование мореходных качеств объектов морской техники;</w:t>
      </w:r>
    </w:p>
    <w:p w14:paraId="028DFC96" w14:textId="77777777" w:rsidR="00E60068" w:rsidRPr="00E60068" w:rsidRDefault="00E60068" w:rsidP="00E60068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</w:rPr>
      </w:pPr>
      <w:r w:rsidRPr="00E60068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E60068">
        <w:rPr>
          <w:color w:val="000000" w:themeColor="text1"/>
        </w:rPr>
        <w:t>разработка и создание автоматизированных измерительно-вычислительных комплексов предназначенных для оценки состояния судна;</w:t>
      </w:r>
    </w:p>
    <w:p w14:paraId="1C1FB70C" w14:textId="77777777" w:rsidR="00E60068" w:rsidRPr="00E60068" w:rsidRDefault="00E60068" w:rsidP="00E60068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</w:rPr>
      </w:pPr>
      <w:r w:rsidRPr="00E60068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E60068">
        <w:rPr>
          <w:color w:val="000000" w:themeColor="text1"/>
        </w:rPr>
        <w:t>проектирование морской техники и авторский надзор при ее создании;</w:t>
      </w:r>
    </w:p>
    <w:p w14:paraId="07BE15D1" w14:textId="77777777" w:rsidR="002C3E6B" w:rsidRPr="003D2D09" w:rsidRDefault="00E60068" w:rsidP="00E60068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</w:rPr>
      </w:pPr>
      <w:r w:rsidRPr="00E60068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E60068">
        <w:rPr>
          <w:color w:val="000000" w:themeColor="text1"/>
        </w:rPr>
        <w:t>разработка программного обеспечения предназначенного для контроля и управления судовыми системами и его тестирование</w:t>
      </w:r>
      <w:r w:rsidR="002C3E6B" w:rsidRPr="003D2D09">
        <w:rPr>
          <w:color w:val="000000" w:themeColor="text1"/>
        </w:rPr>
        <w:t>.</w:t>
      </w:r>
    </w:p>
    <w:p w14:paraId="22579DDD" w14:textId="77777777" w:rsidR="00E60068" w:rsidRDefault="00E60068" w:rsidP="0075395A">
      <w:pPr>
        <w:tabs>
          <w:tab w:val="left" w:pos="425"/>
        </w:tabs>
        <w:spacing w:line="247" w:lineRule="auto"/>
        <w:ind w:firstLine="567"/>
        <w:jc w:val="both"/>
      </w:pPr>
    </w:p>
    <w:p w14:paraId="10FE1736" w14:textId="77777777" w:rsidR="00110050" w:rsidRDefault="00110050" w:rsidP="00110050">
      <w:pPr>
        <w:tabs>
          <w:tab w:val="left" w:pos="425"/>
        </w:tabs>
        <w:spacing w:line="247" w:lineRule="auto"/>
        <w:ind w:firstLine="567"/>
        <w:jc w:val="both"/>
        <w:rPr>
          <w:color w:val="000000"/>
        </w:rPr>
      </w:pPr>
    </w:p>
    <w:p w14:paraId="7ECD3C7E" w14:textId="4C555F02" w:rsidR="00110050" w:rsidRPr="003D2D09" w:rsidRDefault="00E05988" w:rsidP="00110050">
      <w:pPr>
        <w:tabs>
          <w:tab w:val="left" w:pos="425"/>
        </w:tabs>
        <w:spacing w:line="247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2. </w:t>
      </w:r>
      <w:r w:rsidR="00110050" w:rsidRPr="003D2D09">
        <w:rPr>
          <w:color w:val="000000"/>
        </w:rPr>
        <w:t>В отношении Лота №4 (шифр «Центры компетенции СМ и СП») работами сопоставимого характера и объема предмету конкурса будут считаться научно-исследовательские и опытно-конструкторские работы в области судостроения и морской техники стоимостью (без учета привлеченных собственных средств) не менее 50% от начальной (максимальной) цены контракта (цены лота) по следующим направлениям:</w:t>
      </w:r>
    </w:p>
    <w:p w14:paraId="2296B1B9" w14:textId="77777777" w:rsidR="00110050" w:rsidRPr="00110050" w:rsidRDefault="00110050" w:rsidP="00110050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</w:rPr>
      </w:pPr>
      <w:r w:rsidRPr="00110050">
        <w:rPr>
          <w:color w:val="000000" w:themeColor="text1"/>
        </w:rPr>
        <w:t>- информационно-аналитическое обеспечение разработки морской техники;</w:t>
      </w:r>
    </w:p>
    <w:p w14:paraId="0A2CDB1B" w14:textId="77777777" w:rsidR="00110050" w:rsidRPr="00110050" w:rsidRDefault="00110050" w:rsidP="00110050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</w:rPr>
      </w:pPr>
      <w:r w:rsidRPr="00110050">
        <w:rPr>
          <w:color w:val="000000" w:themeColor="text1"/>
        </w:rPr>
        <w:t>- организационно-техническое и информационное обеспечение функционирования судостроительной промышленности, системы обеспечения качества продукции;</w:t>
      </w:r>
    </w:p>
    <w:p w14:paraId="75DE4690" w14:textId="77777777" w:rsidR="00110050" w:rsidRPr="00110050" w:rsidRDefault="00110050" w:rsidP="00110050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</w:rPr>
      </w:pPr>
      <w:r w:rsidRPr="00110050">
        <w:rPr>
          <w:color w:val="000000" w:themeColor="text1"/>
        </w:rPr>
        <w:t>- концептуальное проектирование морской техники и судового оборудования;</w:t>
      </w:r>
    </w:p>
    <w:p w14:paraId="6B460582" w14:textId="77777777" w:rsidR="00110050" w:rsidRPr="00110050" w:rsidRDefault="00110050" w:rsidP="00110050">
      <w:pPr>
        <w:tabs>
          <w:tab w:val="left" w:pos="425"/>
        </w:tabs>
        <w:spacing w:line="247" w:lineRule="auto"/>
        <w:ind w:firstLine="567"/>
        <w:jc w:val="both"/>
        <w:rPr>
          <w:color w:val="000000" w:themeColor="text1"/>
        </w:rPr>
      </w:pPr>
      <w:r w:rsidRPr="00110050">
        <w:rPr>
          <w:color w:val="000000" w:themeColor="text1"/>
        </w:rPr>
        <w:t>- разработка нормативных правовых актов, нормативно-методических, информационно-технических и конструкторско-технологических документов в обеспечение разработки морской техники</w:t>
      </w:r>
      <w:r>
        <w:rPr>
          <w:color w:val="000000" w:themeColor="text1"/>
        </w:rPr>
        <w:t>.</w:t>
      </w:r>
    </w:p>
    <w:p w14:paraId="784E4E86" w14:textId="77777777" w:rsidR="002C3E6B" w:rsidRDefault="002C3E6B"/>
    <w:sectPr w:rsidR="002C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D7F67"/>
    <w:multiLevelType w:val="hybridMultilevel"/>
    <w:tmpl w:val="E79616A0"/>
    <w:lvl w:ilvl="0" w:tplc="E236F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E6B"/>
    <w:rsid w:val="00110050"/>
    <w:rsid w:val="002329E5"/>
    <w:rsid w:val="002C3E6B"/>
    <w:rsid w:val="00663F9B"/>
    <w:rsid w:val="0067090F"/>
    <w:rsid w:val="00674F9C"/>
    <w:rsid w:val="0075395A"/>
    <w:rsid w:val="00A04A10"/>
    <w:rsid w:val="00A4094F"/>
    <w:rsid w:val="00B04824"/>
    <w:rsid w:val="00D35FAA"/>
    <w:rsid w:val="00D55BEF"/>
    <w:rsid w:val="00E05988"/>
    <w:rsid w:val="00E6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3A20"/>
  <w15:docId w15:val="{215FBC16-E3F5-4047-8EC2-1C766086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аблица"/>
    <w:basedOn w:val="a"/>
    <w:link w:val="a4"/>
    <w:rsid w:val="002C3E6B"/>
    <w:rPr>
      <w:sz w:val="18"/>
      <w:szCs w:val="18"/>
    </w:rPr>
  </w:style>
  <w:style w:type="character" w:customStyle="1" w:styleId="a4">
    <w:name w:val="Обычный таблица Знак"/>
    <w:basedOn w:val="a0"/>
    <w:link w:val="a3"/>
    <w:locked/>
    <w:rsid w:val="002C3E6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uiPriority w:val="99"/>
    <w:rsid w:val="00D35FAA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D35FAA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D35FAA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663F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Ros.s.i</cp:lastModifiedBy>
  <cp:revision>7</cp:revision>
  <cp:lastPrinted>2016-09-08T13:22:00Z</cp:lastPrinted>
  <dcterms:created xsi:type="dcterms:W3CDTF">2017-06-20T12:46:00Z</dcterms:created>
  <dcterms:modified xsi:type="dcterms:W3CDTF">2026-03-25T10:23:00Z</dcterms:modified>
</cp:coreProperties>
</file>