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93BD6" w14:textId="77777777" w:rsidR="004B4ECA" w:rsidRDefault="004B4ECA" w:rsidP="004B4ECA">
      <w:pPr>
        <w:tabs>
          <w:tab w:val="left" w:pos="6747"/>
          <w:tab w:val="left" w:pos="9356"/>
        </w:tabs>
        <w:jc w:val="right"/>
        <w:rPr>
          <w:sz w:val="26"/>
          <w:szCs w:val="26"/>
        </w:rPr>
      </w:pPr>
    </w:p>
    <w:p w14:paraId="012B4A63" w14:textId="3CC24B22" w:rsidR="008C6163" w:rsidRPr="004B4ECA" w:rsidRDefault="004B4ECA" w:rsidP="004B4ECA">
      <w:pPr>
        <w:tabs>
          <w:tab w:val="left" w:pos="6747"/>
          <w:tab w:val="left" w:pos="9356"/>
        </w:tabs>
        <w:jc w:val="right"/>
        <w:rPr>
          <w:sz w:val="26"/>
          <w:szCs w:val="26"/>
        </w:rPr>
      </w:pPr>
      <w:r w:rsidRPr="004B4ECA">
        <w:rPr>
          <w:sz w:val="26"/>
          <w:szCs w:val="26"/>
        </w:rPr>
        <w:t>Приложение.</w:t>
      </w:r>
    </w:p>
    <w:p w14:paraId="384DE0C0" w14:textId="3709241C" w:rsidR="004B4ECA" w:rsidRDefault="004B4ECA" w:rsidP="004B4ECA">
      <w:pPr>
        <w:tabs>
          <w:tab w:val="left" w:pos="6747"/>
          <w:tab w:val="left" w:pos="9356"/>
        </w:tabs>
        <w:jc w:val="right"/>
        <w:rPr>
          <w:sz w:val="26"/>
          <w:szCs w:val="26"/>
        </w:rPr>
      </w:pPr>
      <w:r w:rsidRPr="004B4ECA">
        <w:rPr>
          <w:sz w:val="26"/>
          <w:szCs w:val="26"/>
        </w:rPr>
        <w:t>Форма 1 – НИР</w:t>
      </w:r>
    </w:p>
    <w:p w14:paraId="74BB15D1" w14:textId="77777777" w:rsidR="004B4ECA" w:rsidRPr="004B4ECA" w:rsidRDefault="004B4ECA" w:rsidP="004B4ECA">
      <w:pPr>
        <w:tabs>
          <w:tab w:val="left" w:pos="6747"/>
          <w:tab w:val="left" w:pos="9356"/>
        </w:tabs>
        <w:jc w:val="right"/>
        <w:rPr>
          <w:sz w:val="26"/>
          <w:szCs w:val="26"/>
        </w:rPr>
      </w:pPr>
    </w:p>
    <w:p w14:paraId="55AD0C81" w14:textId="3C34C316" w:rsidR="00C509E9" w:rsidRPr="00A74A02" w:rsidRDefault="00CD5B0B" w:rsidP="00912211">
      <w:pPr>
        <w:autoSpaceDE w:val="0"/>
        <w:autoSpaceDN w:val="0"/>
        <w:adjustRightInd w:val="0"/>
        <w:jc w:val="both"/>
        <w:rPr>
          <w:i/>
          <w:iCs/>
          <w:color w:val="FF0000"/>
          <w:sz w:val="20"/>
          <w:szCs w:val="20"/>
        </w:rPr>
      </w:pPr>
      <w:r w:rsidRPr="00A74A02">
        <w:rPr>
          <w:i/>
          <w:iCs/>
          <w:color w:val="FF0000"/>
          <w:sz w:val="20"/>
          <w:szCs w:val="20"/>
        </w:rPr>
        <w:t>Шаблон ТТХ</w:t>
      </w:r>
      <w:r w:rsidR="00294DC8" w:rsidRPr="00A74A02">
        <w:rPr>
          <w:i/>
          <w:iCs/>
          <w:color w:val="FF0000"/>
          <w:sz w:val="20"/>
          <w:szCs w:val="20"/>
        </w:rPr>
        <w:t xml:space="preserve"> </w:t>
      </w:r>
      <w:r w:rsidR="00B2667A" w:rsidRPr="00A74A02">
        <w:rPr>
          <w:i/>
          <w:iCs/>
          <w:color w:val="FF0000"/>
          <w:sz w:val="20"/>
          <w:szCs w:val="20"/>
        </w:rPr>
        <w:t>разраб</w:t>
      </w:r>
      <w:r w:rsidR="00BA1BC9" w:rsidRPr="00A74A02">
        <w:rPr>
          <w:i/>
          <w:iCs/>
          <w:color w:val="FF0000"/>
          <w:sz w:val="20"/>
          <w:szCs w:val="20"/>
        </w:rPr>
        <w:t>отан</w:t>
      </w:r>
      <w:r w:rsidR="00294DC8" w:rsidRPr="00A74A02">
        <w:rPr>
          <w:i/>
          <w:iCs/>
          <w:color w:val="FF0000"/>
          <w:sz w:val="20"/>
          <w:szCs w:val="20"/>
        </w:rPr>
        <w:t xml:space="preserve"> в соответствии с </w:t>
      </w:r>
      <w:r w:rsidR="00912211" w:rsidRPr="00A74A02">
        <w:rPr>
          <w:rFonts w:eastAsiaTheme="minorHAnsi"/>
          <w:i/>
          <w:iCs/>
          <w:color w:val="FF0000"/>
          <w:sz w:val="20"/>
          <w:szCs w:val="20"/>
          <w:lang w:eastAsia="en-US"/>
        </w:rPr>
        <w:t>шаблонами примерных форм извещений на проведение конкурсов и аукционов</w:t>
      </w:r>
      <w:r w:rsidR="00691F72" w:rsidRPr="00A74A02">
        <w:rPr>
          <w:rFonts w:eastAsiaTheme="minorHAnsi"/>
          <w:i/>
          <w:iCs/>
          <w:color w:val="FF0000"/>
          <w:sz w:val="20"/>
          <w:szCs w:val="20"/>
          <w:lang w:eastAsia="en-US"/>
        </w:rPr>
        <w:t xml:space="preserve"> </w:t>
      </w:r>
      <w:r w:rsidR="009F61EC" w:rsidRPr="00A74A02">
        <w:rPr>
          <w:rFonts w:eastAsiaTheme="minorHAnsi"/>
          <w:i/>
          <w:iCs/>
          <w:color w:val="FF0000"/>
          <w:sz w:val="20"/>
          <w:szCs w:val="20"/>
          <w:lang w:eastAsia="en-US"/>
        </w:rPr>
        <w:t xml:space="preserve">Министерства </w:t>
      </w:r>
      <w:r w:rsidR="00691F72" w:rsidRPr="00A74A02">
        <w:rPr>
          <w:rFonts w:eastAsiaTheme="minorHAnsi"/>
          <w:i/>
          <w:iCs/>
          <w:color w:val="FF0000"/>
          <w:sz w:val="20"/>
          <w:szCs w:val="20"/>
          <w:lang w:eastAsia="en-US"/>
        </w:rPr>
        <w:t xml:space="preserve">промышленности и торговли Российской Федерации </w:t>
      </w:r>
      <w:r w:rsidR="00691F72" w:rsidRPr="00A74A02">
        <w:rPr>
          <w:i/>
          <w:iCs/>
          <w:color w:val="FF0000"/>
          <w:sz w:val="20"/>
          <w:szCs w:val="20"/>
        </w:rPr>
        <w:t>(</w:t>
      </w:r>
      <w:r w:rsidR="00294DC8" w:rsidRPr="00A74A02">
        <w:rPr>
          <w:i/>
          <w:iCs/>
          <w:color w:val="FF0000"/>
          <w:sz w:val="20"/>
          <w:szCs w:val="20"/>
        </w:rPr>
        <w:t>поручени</w:t>
      </w:r>
      <w:r w:rsidR="00691F72" w:rsidRPr="00A74A02">
        <w:rPr>
          <w:i/>
          <w:iCs/>
          <w:color w:val="FF0000"/>
          <w:sz w:val="20"/>
          <w:szCs w:val="20"/>
        </w:rPr>
        <w:t>е</w:t>
      </w:r>
      <w:r w:rsidR="00294DC8" w:rsidRPr="00A74A02">
        <w:rPr>
          <w:i/>
          <w:iCs/>
          <w:color w:val="FF0000"/>
          <w:sz w:val="20"/>
          <w:szCs w:val="20"/>
        </w:rPr>
        <w:t xml:space="preserve"> </w:t>
      </w:r>
      <w:r w:rsidR="00B2667A" w:rsidRPr="00A74A02">
        <w:rPr>
          <w:i/>
          <w:iCs/>
          <w:color w:val="FF0000"/>
          <w:sz w:val="20"/>
          <w:szCs w:val="20"/>
        </w:rPr>
        <w:t xml:space="preserve">Первого заместителя Министра промышленности и торговли Российской Федерации </w:t>
      </w:r>
      <w:r w:rsidR="00294DC8" w:rsidRPr="00A74A02">
        <w:rPr>
          <w:i/>
          <w:iCs/>
          <w:color w:val="FF0000"/>
          <w:sz w:val="20"/>
          <w:szCs w:val="20"/>
        </w:rPr>
        <w:t>В.С. Осьмакова от</w:t>
      </w:r>
      <w:r w:rsidR="00BA1BC9" w:rsidRPr="00A74A02">
        <w:rPr>
          <w:i/>
          <w:iCs/>
          <w:color w:val="FF0000"/>
          <w:sz w:val="20"/>
          <w:szCs w:val="20"/>
        </w:rPr>
        <w:t> </w:t>
      </w:r>
      <w:r w:rsidR="00294DC8" w:rsidRPr="00A74A02">
        <w:rPr>
          <w:i/>
          <w:iCs/>
          <w:color w:val="FF0000"/>
          <w:sz w:val="20"/>
          <w:szCs w:val="20"/>
        </w:rPr>
        <w:t>19</w:t>
      </w:r>
      <w:r w:rsidR="00BA1BC9" w:rsidRPr="00A74A02">
        <w:rPr>
          <w:i/>
          <w:iCs/>
          <w:color w:val="FF0000"/>
          <w:sz w:val="20"/>
          <w:szCs w:val="20"/>
        </w:rPr>
        <w:t> </w:t>
      </w:r>
      <w:r w:rsidR="00294DC8" w:rsidRPr="00A74A02">
        <w:rPr>
          <w:i/>
          <w:iCs/>
          <w:color w:val="FF0000"/>
          <w:sz w:val="20"/>
          <w:szCs w:val="20"/>
        </w:rPr>
        <w:t>мая 2025 № ОВ-65</w:t>
      </w:r>
      <w:r w:rsidR="00691F72" w:rsidRPr="00A74A02">
        <w:rPr>
          <w:i/>
          <w:iCs/>
          <w:color w:val="FF0000"/>
          <w:sz w:val="20"/>
          <w:szCs w:val="20"/>
        </w:rPr>
        <w:t>)</w:t>
      </w:r>
    </w:p>
    <w:p w14:paraId="6AC58DC6" w14:textId="77777777" w:rsidR="00C509E9" w:rsidRDefault="00C509E9" w:rsidP="00B2667A">
      <w:pPr>
        <w:tabs>
          <w:tab w:val="left" w:pos="6747"/>
          <w:tab w:val="left" w:pos="9356"/>
        </w:tabs>
        <w:spacing w:after="240"/>
        <w:ind w:left="3402" w:right="-1"/>
        <w:jc w:val="center"/>
        <w:rPr>
          <w:sz w:val="26"/>
          <w:szCs w:val="26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A26DE" w14:paraId="6B280DD9" w14:textId="77777777" w:rsidTr="00891AAD">
        <w:tc>
          <w:tcPr>
            <w:tcW w:w="4814" w:type="dxa"/>
          </w:tcPr>
          <w:p w14:paraId="37DCC7C3" w14:textId="77777777" w:rsidR="004A26DE" w:rsidRDefault="004A26DE" w:rsidP="004A26DE">
            <w:pPr>
              <w:tabs>
                <w:tab w:val="left" w:pos="6747"/>
                <w:tab w:val="left" w:pos="93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СОГЛАСОВАНО</w:t>
            </w:r>
          </w:p>
          <w:p w14:paraId="2BE84DCC" w14:textId="77777777" w:rsidR="004A26DE" w:rsidRPr="004A26DE" w:rsidRDefault="004A26DE" w:rsidP="004A26DE">
            <w:pPr>
              <w:tabs>
                <w:tab w:val="left" w:pos="6747"/>
                <w:tab w:val="left" w:pos="9356"/>
              </w:tabs>
              <w:jc w:val="center"/>
              <w:rPr>
                <w:sz w:val="26"/>
                <w:szCs w:val="26"/>
              </w:rPr>
            </w:pPr>
          </w:p>
          <w:p w14:paraId="09FD494E" w14:textId="77777777" w:rsidR="004A26DE" w:rsidRDefault="004A26DE" w:rsidP="004A26DE">
            <w:pPr>
              <w:tabs>
                <w:tab w:val="left" w:pos="6747"/>
                <w:tab w:val="left" w:pos="9356"/>
              </w:tabs>
              <w:spacing w:after="240"/>
              <w:jc w:val="center"/>
              <w:rPr>
                <w:sz w:val="26"/>
                <w:szCs w:val="26"/>
              </w:rPr>
            </w:pPr>
            <w:r w:rsidRPr="004A26DE">
              <w:rPr>
                <w:sz w:val="26"/>
                <w:szCs w:val="26"/>
              </w:rPr>
              <w:t xml:space="preserve">Начальник кораблестроения, </w:t>
            </w:r>
            <w:r>
              <w:rPr>
                <w:sz w:val="26"/>
                <w:szCs w:val="26"/>
              </w:rPr>
              <w:br/>
            </w:r>
            <w:r w:rsidRPr="004A26DE">
              <w:rPr>
                <w:sz w:val="26"/>
                <w:szCs w:val="26"/>
              </w:rPr>
              <w:t xml:space="preserve">вооружения и эксплуатации вооружения </w:t>
            </w:r>
            <w:r>
              <w:rPr>
                <w:sz w:val="26"/>
                <w:szCs w:val="26"/>
              </w:rPr>
              <w:br/>
            </w:r>
            <w:r w:rsidRPr="004A26DE">
              <w:rPr>
                <w:sz w:val="26"/>
                <w:szCs w:val="26"/>
              </w:rPr>
              <w:t>– заместитель Главнокомандующего ВМФ РФ по вооружению</w:t>
            </w:r>
            <w:r w:rsidR="00C07B5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</w:p>
          <w:p w14:paraId="54F1DFAB" w14:textId="77777777" w:rsidR="004A26DE" w:rsidRPr="004A26DE" w:rsidRDefault="004A26DE" w:rsidP="004A26DE">
            <w:pPr>
              <w:tabs>
                <w:tab w:val="left" w:pos="6747"/>
                <w:tab w:val="left" w:pos="9356"/>
              </w:tabs>
              <w:spacing w:after="240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 И</w:t>
            </w:r>
            <w:r w:rsidRPr="004A26DE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Т</w:t>
            </w:r>
            <w:r w:rsidRPr="004A26DE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Мухаметшин</w:t>
            </w:r>
          </w:p>
          <w:p w14:paraId="5E1E9503" w14:textId="5FE14921" w:rsidR="004A26DE" w:rsidRDefault="004A26DE" w:rsidP="00291F1E">
            <w:pPr>
              <w:tabs>
                <w:tab w:val="left" w:pos="6747"/>
                <w:tab w:val="left" w:pos="9356"/>
              </w:tabs>
              <w:spacing w:after="240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«___» _______________ 20</w:t>
            </w:r>
            <w:r w:rsidR="00291F1E">
              <w:rPr>
                <w:sz w:val="26"/>
                <w:szCs w:val="26"/>
              </w:rPr>
              <w:t>2</w:t>
            </w:r>
            <w:r w:rsidR="00A16057">
              <w:rPr>
                <w:sz w:val="26"/>
                <w:szCs w:val="26"/>
                <w:lang w:val="en-US"/>
              </w:rPr>
              <w:t>6</w:t>
            </w:r>
            <w:r w:rsidR="00430F2A">
              <w:rPr>
                <w:sz w:val="26"/>
                <w:szCs w:val="26"/>
              </w:rPr>
              <w:t xml:space="preserve"> </w:t>
            </w:r>
            <w:r w:rsidRPr="004A26DE">
              <w:rPr>
                <w:sz w:val="26"/>
                <w:szCs w:val="26"/>
              </w:rPr>
              <w:t>года</w:t>
            </w:r>
          </w:p>
        </w:tc>
        <w:tc>
          <w:tcPr>
            <w:tcW w:w="4814" w:type="dxa"/>
          </w:tcPr>
          <w:p w14:paraId="56477186" w14:textId="77777777" w:rsidR="004A26DE" w:rsidRDefault="004A26DE" w:rsidP="004A26DE">
            <w:pPr>
              <w:tabs>
                <w:tab w:val="left" w:pos="6747"/>
                <w:tab w:val="left" w:pos="9356"/>
              </w:tabs>
              <w:jc w:val="center"/>
              <w:rPr>
                <w:sz w:val="26"/>
                <w:szCs w:val="26"/>
              </w:rPr>
            </w:pPr>
            <w:r w:rsidRPr="004A26DE">
              <w:rPr>
                <w:sz w:val="26"/>
                <w:szCs w:val="26"/>
              </w:rPr>
              <w:t>УТВЕРЖДАЮ</w:t>
            </w:r>
          </w:p>
          <w:p w14:paraId="0DDB0EEE" w14:textId="77777777" w:rsidR="004A26DE" w:rsidRPr="004A26DE" w:rsidRDefault="004A26DE" w:rsidP="004A26DE">
            <w:pPr>
              <w:tabs>
                <w:tab w:val="left" w:pos="6747"/>
                <w:tab w:val="left" w:pos="9356"/>
              </w:tabs>
              <w:jc w:val="center"/>
              <w:rPr>
                <w:sz w:val="26"/>
                <w:szCs w:val="26"/>
              </w:rPr>
            </w:pPr>
          </w:p>
          <w:p w14:paraId="27D86D7F" w14:textId="4308FB59" w:rsidR="004A26DE" w:rsidRDefault="00B76037" w:rsidP="004A26DE">
            <w:pPr>
              <w:tabs>
                <w:tab w:val="left" w:pos="6747"/>
                <w:tab w:val="left" w:pos="9356"/>
              </w:tabs>
              <w:spacing w:after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4A26DE">
              <w:rPr>
                <w:sz w:val="26"/>
                <w:szCs w:val="26"/>
              </w:rPr>
              <w:t xml:space="preserve">иректор Департамента </w:t>
            </w:r>
            <w:r w:rsidR="004A26DE">
              <w:rPr>
                <w:sz w:val="26"/>
                <w:szCs w:val="26"/>
              </w:rPr>
              <w:br/>
            </w:r>
            <w:r w:rsidR="004A26DE" w:rsidRPr="004A26DE">
              <w:rPr>
                <w:sz w:val="26"/>
                <w:szCs w:val="26"/>
              </w:rPr>
              <w:t xml:space="preserve">судостроительной промышленности </w:t>
            </w:r>
            <w:r w:rsidR="004A26DE">
              <w:rPr>
                <w:sz w:val="26"/>
                <w:szCs w:val="26"/>
              </w:rPr>
              <w:br/>
            </w:r>
            <w:r w:rsidR="004A26DE" w:rsidRPr="004A26DE">
              <w:rPr>
                <w:sz w:val="26"/>
                <w:szCs w:val="26"/>
              </w:rPr>
              <w:t xml:space="preserve">и морской техники </w:t>
            </w:r>
            <w:r w:rsidR="004A26DE">
              <w:rPr>
                <w:sz w:val="26"/>
                <w:szCs w:val="26"/>
              </w:rPr>
              <w:br/>
            </w:r>
            <w:r w:rsidR="004A26DE" w:rsidRPr="004A26DE">
              <w:rPr>
                <w:sz w:val="26"/>
                <w:szCs w:val="26"/>
              </w:rPr>
              <w:t xml:space="preserve">Министерства промышленности </w:t>
            </w:r>
            <w:r w:rsidR="004A26DE">
              <w:rPr>
                <w:sz w:val="26"/>
                <w:szCs w:val="26"/>
              </w:rPr>
              <w:br/>
            </w:r>
            <w:r w:rsidR="004A26DE" w:rsidRPr="004A26DE">
              <w:rPr>
                <w:sz w:val="26"/>
                <w:szCs w:val="26"/>
              </w:rPr>
              <w:t>и торговли Российской Федерации</w:t>
            </w:r>
          </w:p>
          <w:p w14:paraId="34ED5AFB" w14:textId="60E4CE5C" w:rsidR="004A26DE" w:rsidRPr="004A26DE" w:rsidRDefault="004A26DE" w:rsidP="004A26DE">
            <w:pPr>
              <w:tabs>
                <w:tab w:val="left" w:pos="6747"/>
                <w:tab w:val="left" w:pos="9356"/>
              </w:tabs>
              <w:spacing w:after="240"/>
              <w:ind w:right="-1"/>
              <w:jc w:val="center"/>
              <w:rPr>
                <w:sz w:val="26"/>
                <w:szCs w:val="26"/>
              </w:rPr>
            </w:pPr>
            <w:r w:rsidRPr="004A26DE">
              <w:rPr>
                <w:sz w:val="26"/>
                <w:szCs w:val="26"/>
              </w:rPr>
              <w:t xml:space="preserve">__________________ </w:t>
            </w:r>
            <w:r w:rsidR="00B76037">
              <w:rPr>
                <w:sz w:val="26"/>
                <w:szCs w:val="26"/>
              </w:rPr>
              <w:t xml:space="preserve">С.Е. </w:t>
            </w:r>
            <w:proofErr w:type="spellStart"/>
            <w:r w:rsidR="00B76037">
              <w:rPr>
                <w:sz w:val="26"/>
                <w:szCs w:val="26"/>
              </w:rPr>
              <w:t>Абдыкеров</w:t>
            </w:r>
            <w:proofErr w:type="spellEnd"/>
          </w:p>
          <w:p w14:paraId="10C831B8" w14:textId="2B1BB22F" w:rsidR="004A26DE" w:rsidRDefault="004A26DE" w:rsidP="00291F1E">
            <w:pPr>
              <w:tabs>
                <w:tab w:val="left" w:pos="6747"/>
                <w:tab w:val="left" w:pos="9356"/>
              </w:tabs>
              <w:spacing w:after="240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«___» _______________ 202</w:t>
            </w:r>
            <w:r w:rsidR="00A16057">
              <w:rPr>
                <w:sz w:val="26"/>
                <w:szCs w:val="26"/>
                <w:lang w:val="en-US"/>
              </w:rPr>
              <w:t>6</w:t>
            </w:r>
            <w:r w:rsidR="004467AC">
              <w:rPr>
                <w:sz w:val="26"/>
                <w:szCs w:val="26"/>
              </w:rPr>
              <w:t xml:space="preserve"> </w:t>
            </w:r>
            <w:r w:rsidRPr="004A26DE">
              <w:rPr>
                <w:sz w:val="26"/>
                <w:szCs w:val="26"/>
              </w:rPr>
              <w:t>года</w:t>
            </w:r>
          </w:p>
        </w:tc>
      </w:tr>
    </w:tbl>
    <w:p w14:paraId="20A91051" w14:textId="77777777" w:rsidR="004A26DE" w:rsidRDefault="004A26DE" w:rsidP="004A26DE">
      <w:pPr>
        <w:tabs>
          <w:tab w:val="left" w:pos="6747"/>
          <w:tab w:val="left" w:pos="9356"/>
        </w:tabs>
        <w:spacing w:after="240"/>
        <w:ind w:right="-1"/>
        <w:jc w:val="center"/>
        <w:rPr>
          <w:sz w:val="26"/>
          <w:szCs w:val="26"/>
        </w:rPr>
      </w:pPr>
    </w:p>
    <w:p w14:paraId="10E3AD59" w14:textId="77777777" w:rsidR="00C509E9" w:rsidRDefault="00C509E9" w:rsidP="00C509E9">
      <w:pPr>
        <w:jc w:val="center"/>
        <w:outlineLvl w:val="1"/>
        <w:rPr>
          <w:b/>
          <w:sz w:val="26"/>
          <w:szCs w:val="26"/>
        </w:rPr>
      </w:pPr>
      <w:r w:rsidRPr="003E3065">
        <w:rPr>
          <w:b/>
          <w:sz w:val="26"/>
          <w:szCs w:val="26"/>
        </w:rPr>
        <w:t xml:space="preserve">Требования к </w:t>
      </w:r>
      <w:r>
        <w:rPr>
          <w:b/>
          <w:sz w:val="26"/>
          <w:szCs w:val="26"/>
        </w:rPr>
        <w:t xml:space="preserve">качественным, функциональным и </w:t>
      </w:r>
      <w:r w:rsidRPr="003E3065">
        <w:rPr>
          <w:b/>
          <w:sz w:val="26"/>
          <w:szCs w:val="26"/>
        </w:rPr>
        <w:t xml:space="preserve">техническим характеристикам </w:t>
      </w:r>
    </w:p>
    <w:p w14:paraId="097DF279" w14:textId="42199B4B" w:rsidR="00C509E9" w:rsidRDefault="00236764" w:rsidP="00C509E9">
      <w:pPr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научно-исследовательской</w:t>
      </w:r>
      <w:r w:rsidR="00C509E9" w:rsidRPr="003E3065">
        <w:rPr>
          <w:b/>
          <w:sz w:val="26"/>
          <w:szCs w:val="26"/>
        </w:rPr>
        <w:t xml:space="preserve"> работы</w:t>
      </w:r>
    </w:p>
    <w:p w14:paraId="73E551F8" w14:textId="06F3BF19" w:rsidR="009055FE" w:rsidRDefault="009055FE" w:rsidP="00C509E9">
      <w:pPr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(Техническое задание)</w:t>
      </w:r>
    </w:p>
    <w:p w14:paraId="050BE78E" w14:textId="738F5C80" w:rsidR="00C509E9" w:rsidRDefault="00C509E9" w:rsidP="003C1B3E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1F6DFA">
        <w:rPr>
          <w:bCs/>
          <w:color w:val="000000"/>
          <w:sz w:val="26"/>
          <w:szCs w:val="26"/>
        </w:rPr>
        <w:t>«</w:t>
      </w:r>
      <w:r w:rsidR="00EC3D6E" w:rsidRPr="00BA1BC9">
        <w:rPr>
          <w:bCs/>
          <w:i/>
          <w:color w:val="000000" w:themeColor="text1"/>
          <w:sz w:val="26"/>
          <w:szCs w:val="26"/>
        </w:rPr>
        <w:t>Разработка технологии создания</w:t>
      </w:r>
      <w:r w:rsidR="003C1B3E" w:rsidRPr="00BA1BC9">
        <w:rPr>
          <w:bCs/>
          <w:i/>
          <w:color w:val="000000" w:themeColor="text1"/>
          <w:sz w:val="26"/>
          <w:szCs w:val="26"/>
        </w:rPr>
        <w:t xml:space="preserve"> </w:t>
      </w:r>
      <w:r w:rsidR="003C1B3E" w:rsidRPr="003C1B3E">
        <w:rPr>
          <w:bCs/>
          <w:i/>
          <w:sz w:val="26"/>
          <w:szCs w:val="26"/>
        </w:rPr>
        <w:t>……………………………………………………</w:t>
      </w:r>
      <w:r w:rsidRPr="003C1B3E">
        <w:rPr>
          <w:bCs/>
          <w:i/>
          <w:sz w:val="26"/>
          <w:szCs w:val="26"/>
        </w:rPr>
        <w:t xml:space="preserve"> </w:t>
      </w:r>
      <w:r w:rsidRPr="001F6DFA">
        <w:rPr>
          <w:bCs/>
          <w:color w:val="000000"/>
          <w:sz w:val="26"/>
          <w:szCs w:val="26"/>
        </w:rPr>
        <w:t>…………………………………………………………</w:t>
      </w:r>
      <w:proofErr w:type="gramStart"/>
      <w:r w:rsidRPr="001F6DFA">
        <w:rPr>
          <w:bCs/>
          <w:color w:val="000000"/>
          <w:sz w:val="26"/>
          <w:szCs w:val="26"/>
        </w:rPr>
        <w:t>…….</w:t>
      </w:r>
      <w:proofErr w:type="gramEnd"/>
      <w:r w:rsidRPr="001F6DFA">
        <w:rPr>
          <w:bCs/>
          <w:color w:val="000000"/>
          <w:sz w:val="26"/>
          <w:szCs w:val="26"/>
        </w:rPr>
        <w:t>.»</w:t>
      </w:r>
    </w:p>
    <w:p w14:paraId="64C2CDAA" w14:textId="29B78F95" w:rsidR="000662F4" w:rsidRPr="00BA1BC9" w:rsidRDefault="003C1B3E" w:rsidP="00C509E9">
      <w:pPr>
        <w:shd w:val="clear" w:color="auto" w:fill="FFFFFF"/>
        <w:jc w:val="center"/>
        <w:rPr>
          <w:bCs/>
          <w:i/>
          <w:color w:val="767171" w:themeColor="background2" w:themeShade="80"/>
          <w:sz w:val="26"/>
          <w:szCs w:val="26"/>
        </w:rPr>
      </w:pPr>
      <w:r w:rsidRPr="00BA1BC9">
        <w:rPr>
          <w:bCs/>
          <w:i/>
          <w:color w:val="767171" w:themeColor="background2" w:themeShade="80"/>
          <w:sz w:val="26"/>
          <w:szCs w:val="26"/>
        </w:rPr>
        <w:t>(</w:t>
      </w:r>
      <w:r w:rsidR="000662F4" w:rsidRPr="00BA1BC9">
        <w:rPr>
          <w:bCs/>
          <w:i/>
          <w:color w:val="767171" w:themeColor="background2" w:themeShade="80"/>
          <w:sz w:val="26"/>
          <w:szCs w:val="26"/>
        </w:rPr>
        <w:t xml:space="preserve">использование сокращений </w:t>
      </w:r>
      <w:r w:rsidR="00EC3D6E" w:rsidRPr="00BA1BC9">
        <w:rPr>
          <w:bCs/>
          <w:i/>
          <w:color w:val="767171" w:themeColor="background2" w:themeShade="80"/>
          <w:sz w:val="26"/>
          <w:szCs w:val="26"/>
        </w:rPr>
        <w:t xml:space="preserve">и аббревиатур </w:t>
      </w:r>
      <w:r w:rsidR="000662F4" w:rsidRPr="00BA1BC9">
        <w:rPr>
          <w:bCs/>
          <w:i/>
          <w:color w:val="767171" w:themeColor="background2" w:themeShade="80"/>
          <w:sz w:val="26"/>
          <w:szCs w:val="26"/>
        </w:rPr>
        <w:t xml:space="preserve">в наименовании </w:t>
      </w:r>
      <w:r w:rsidR="004B5E0B" w:rsidRPr="00BA1BC9">
        <w:rPr>
          <w:bCs/>
          <w:i/>
          <w:color w:val="767171" w:themeColor="background2" w:themeShade="80"/>
          <w:sz w:val="26"/>
          <w:szCs w:val="26"/>
        </w:rPr>
        <w:t xml:space="preserve">работы </w:t>
      </w:r>
      <w:r w:rsidR="00EC3D6E" w:rsidRPr="00BA1BC9">
        <w:rPr>
          <w:bCs/>
          <w:i/>
          <w:color w:val="767171" w:themeColor="background2" w:themeShade="80"/>
          <w:sz w:val="26"/>
          <w:szCs w:val="26"/>
        </w:rPr>
        <w:t>не допускается</w:t>
      </w:r>
      <w:r w:rsidRPr="00BA1BC9">
        <w:rPr>
          <w:bCs/>
          <w:i/>
          <w:color w:val="767171" w:themeColor="background2" w:themeShade="80"/>
          <w:sz w:val="26"/>
          <w:szCs w:val="26"/>
        </w:rPr>
        <w:t>)</w:t>
      </w:r>
    </w:p>
    <w:p w14:paraId="1B2B5728" w14:textId="77777777" w:rsidR="003C1B3E" w:rsidRDefault="003C1B3E" w:rsidP="003C1B3E">
      <w:pPr>
        <w:shd w:val="clear" w:color="auto" w:fill="FFFFFF"/>
        <w:jc w:val="center"/>
        <w:rPr>
          <w:bCs/>
          <w:color w:val="000000"/>
          <w:sz w:val="26"/>
          <w:szCs w:val="26"/>
        </w:rPr>
      </w:pPr>
    </w:p>
    <w:p w14:paraId="6DB8FB05" w14:textId="2E4F2B51" w:rsidR="00BA1BC9" w:rsidRDefault="00C509E9" w:rsidP="003C1B3E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CA361B">
        <w:rPr>
          <w:bCs/>
          <w:color w:val="000000"/>
          <w:sz w:val="26"/>
          <w:szCs w:val="26"/>
        </w:rPr>
        <w:t>Шифр</w:t>
      </w:r>
      <w:r w:rsidRPr="003E3065">
        <w:rPr>
          <w:b/>
          <w:bCs/>
          <w:color w:val="000000"/>
          <w:sz w:val="26"/>
          <w:szCs w:val="26"/>
        </w:rPr>
        <w:t xml:space="preserve"> «</w:t>
      </w:r>
      <w:r w:rsidR="00BA1BC9">
        <w:rPr>
          <w:b/>
          <w:bCs/>
          <w:color w:val="000000"/>
          <w:sz w:val="26"/>
          <w:szCs w:val="26"/>
        </w:rPr>
        <w:t>…»</w:t>
      </w:r>
    </w:p>
    <w:p w14:paraId="190B96D1" w14:textId="197754EB" w:rsidR="00EE60DC" w:rsidRPr="00BA1BC9" w:rsidRDefault="00BA1BC9" w:rsidP="003C1B3E">
      <w:pPr>
        <w:shd w:val="clear" w:color="auto" w:fill="FFFFFF"/>
        <w:jc w:val="center"/>
        <w:rPr>
          <w:bCs/>
          <w:i/>
          <w:color w:val="767171" w:themeColor="background2" w:themeShade="80"/>
          <w:sz w:val="26"/>
          <w:szCs w:val="26"/>
        </w:rPr>
      </w:pPr>
      <w:r>
        <w:rPr>
          <w:bCs/>
          <w:i/>
          <w:color w:val="767171" w:themeColor="background2" w:themeShade="80"/>
          <w:sz w:val="26"/>
          <w:szCs w:val="26"/>
        </w:rPr>
        <w:t>(к</w:t>
      </w:r>
      <w:r w:rsidR="00C509E9" w:rsidRPr="00BA1BC9">
        <w:rPr>
          <w:bCs/>
          <w:i/>
          <w:color w:val="767171" w:themeColor="background2" w:themeShade="80"/>
          <w:sz w:val="26"/>
          <w:szCs w:val="26"/>
        </w:rPr>
        <w:t>раткое наименование работы, пишется жирным шрифтом</w:t>
      </w:r>
      <w:r>
        <w:rPr>
          <w:bCs/>
          <w:i/>
          <w:color w:val="767171" w:themeColor="background2" w:themeShade="80"/>
          <w:sz w:val="26"/>
          <w:szCs w:val="26"/>
        </w:rPr>
        <w:t>)</w:t>
      </w:r>
    </w:p>
    <w:p w14:paraId="76070E1E" w14:textId="07B59BC6" w:rsidR="003C1B3E" w:rsidRDefault="003C1B3E" w:rsidP="003C1B3E">
      <w:pPr>
        <w:shd w:val="clear" w:color="auto" w:fill="FFFFFF"/>
        <w:jc w:val="center"/>
        <w:rPr>
          <w:sz w:val="26"/>
          <w:szCs w:val="26"/>
        </w:rPr>
      </w:pPr>
    </w:p>
    <w:p w14:paraId="5D25AC9B" w14:textId="77777777" w:rsidR="003C1B3E" w:rsidRDefault="003C1B3E" w:rsidP="003C1B3E">
      <w:pPr>
        <w:shd w:val="clear" w:color="auto" w:fill="FFFFFF"/>
        <w:jc w:val="center"/>
        <w:rPr>
          <w:sz w:val="26"/>
          <w:szCs w:val="26"/>
        </w:rPr>
      </w:pPr>
    </w:p>
    <w:tbl>
      <w:tblPr>
        <w:tblStyle w:val="af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AB06E7" w14:paraId="646B3A2F" w14:textId="77777777" w:rsidTr="009C1556">
        <w:trPr>
          <w:jc w:val="right"/>
        </w:trPr>
        <w:tc>
          <w:tcPr>
            <w:tcW w:w="4814" w:type="dxa"/>
          </w:tcPr>
          <w:p w14:paraId="26E23EBE" w14:textId="77777777" w:rsidR="00AB06E7" w:rsidRDefault="00AB06E7" w:rsidP="004A26DE">
            <w:pPr>
              <w:tabs>
                <w:tab w:val="left" w:pos="6747"/>
                <w:tab w:val="left" w:pos="93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СОГЛАСОВАНО</w:t>
            </w:r>
          </w:p>
          <w:p w14:paraId="508DD677" w14:textId="77777777" w:rsidR="00AB06E7" w:rsidRPr="004A26DE" w:rsidRDefault="00AB06E7" w:rsidP="004A26DE">
            <w:pPr>
              <w:tabs>
                <w:tab w:val="left" w:pos="6747"/>
                <w:tab w:val="left" w:pos="9356"/>
              </w:tabs>
              <w:jc w:val="center"/>
              <w:rPr>
                <w:sz w:val="26"/>
                <w:szCs w:val="26"/>
              </w:rPr>
            </w:pPr>
          </w:p>
          <w:p w14:paraId="6C696C18" w14:textId="63BB21EE" w:rsidR="00AB06E7" w:rsidRDefault="00AB06E7" w:rsidP="004A26DE">
            <w:pPr>
              <w:tabs>
                <w:tab w:val="left" w:pos="6747"/>
                <w:tab w:val="left" w:pos="9356"/>
              </w:tabs>
              <w:spacing w:after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Генеральный конструктор </w:t>
            </w:r>
            <w:r>
              <w:rPr>
                <w:sz w:val="26"/>
                <w:szCs w:val="26"/>
              </w:rPr>
              <w:br/>
              <w:t>по направлению …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br/>
            </w:r>
          </w:p>
          <w:p w14:paraId="2364BEE5" w14:textId="77777777" w:rsidR="00AB06E7" w:rsidRPr="004A26DE" w:rsidRDefault="00AB06E7" w:rsidP="004A26DE">
            <w:pPr>
              <w:tabs>
                <w:tab w:val="left" w:pos="6747"/>
                <w:tab w:val="left" w:pos="9356"/>
              </w:tabs>
              <w:spacing w:after="240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 ..............................</w:t>
            </w:r>
          </w:p>
          <w:p w14:paraId="6AFC1980" w14:textId="7AD2A210" w:rsidR="00AB06E7" w:rsidRDefault="00AB06E7" w:rsidP="00291F1E">
            <w:pPr>
              <w:tabs>
                <w:tab w:val="left" w:pos="6747"/>
                <w:tab w:val="left" w:pos="9356"/>
              </w:tabs>
              <w:spacing w:after="240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«___» _______________ 202</w:t>
            </w:r>
            <w:r w:rsidR="00A16057">
              <w:rPr>
                <w:sz w:val="26"/>
                <w:szCs w:val="26"/>
                <w:lang w:val="en-US"/>
              </w:rPr>
              <w:t>6</w:t>
            </w:r>
            <w:r w:rsidRPr="004A26DE">
              <w:rPr>
                <w:sz w:val="26"/>
                <w:szCs w:val="26"/>
              </w:rPr>
              <w:t xml:space="preserve"> года</w:t>
            </w:r>
          </w:p>
        </w:tc>
      </w:tr>
    </w:tbl>
    <w:p w14:paraId="2EC5C216" w14:textId="64811D01" w:rsidR="00D8410D" w:rsidRPr="00694137" w:rsidRDefault="00694137" w:rsidP="00694137">
      <w:pPr>
        <w:widowControl w:val="0"/>
        <w:ind w:left="567"/>
        <w:jc w:val="both"/>
        <w:rPr>
          <w:bCs/>
          <w:i/>
          <w:iCs/>
          <w:color w:val="767171" w:themeColor="background2" w:themeShade="80"/>
        </w:rPr>
      </w:pPr>
      <w:r w:rsidRPr="00694137">
        <w:rPr>
          <w:bCs/>
          <w:i/>
          <w:iCs/>
          <w:color w:val="767171" w:themeColor="background2" w:themeShade="80"/>
        </w:rPr>
        <w:t xml:space="preserve">Требования к качественным, функциональным и техническим характеристикам научно-исследовательской работы (Техническое задание) может </w:t>
      </w:r>
      <w:r w:rsidR="00D8410D" w:rsidRPr="00694137">
        <w:rPr>
          <w:bCs/>
          <w:i/>
          <w:iCs/>
          <w:color w:val="767171" w:themeColor="background2" w:themeShade="80"/>
        </w:rPr>
        <w:t>состо</w:t>
      </w:r>
      <w:r w:rsidRPr="00694137">
        <w:rPr>
          <w:bCs/>
          <w:i/>
          <w:iCs/>
          <w:color w:val="767171" w:themeColor="background2" w:themeShade="80"/>
        </w:rPr>
        <w:t>ять</w:t>
      </w:r>
      <w:r w:rsidR="00D8410D" w:rsidRPr="00694137">
        <w:rPr>
          <w:bCs/>
          <w:i/>
          <w:iCs/>
          <w:color w:val="767171" w:themeColor="background2" w:themeShade="80"/>
        </w:rPr>
        <w:t xml:space="preserve"> из двух частей:</w:t>
      </w:r>
    </w:p>
    <w:p w14:paraId="73B38F7E" w14:textId="77777777" w:rsidR="00D8410D" w:rsidRPr="00694137" w:rsidRDefault="00D8410D" w:rsidP="00694137">
      <w:pPr>
        <w:widowControl w:val="0"/>
        <w:ind w:left="567"/>
        <w:jc w:val="both"/>
        <w:rPr>
          <w:bCs/>
          <w:i/>
          <w:iCs/>
          <w:color w:val="767171" w:themeColor="background2" w:themeShade="80"/>
        </w:rPr>
      </w:pPr>
      <w:r w:rsidRPr="00694137">
        <w:rPr>
          <w:bCs/>
          <w:i/>
          <w:iCs/>
          <w:color w:val="767171" w:themeColor="background2" w:themeShade="80"/>
        </w:rPr>
        <w:t>Часть 1, содержащая информацию ограниченного распространения;</w:t>
      </w:r>
    </w:p>
    <w:p w14:paraId="4A94DC3E" w14:textId="77777777" w:rsidR="00D8410D" w:rsidRPr="00694137" w:rsidRDefault="00D8410D" w:rsidP="00694137">
      <w:pPr>
        <w:widowControl w:val="0"/>
        <w:ind w:left="567"/>
        <w:jc w:val="both"/>
        <w:rPr>
          <w:bCs/>
          <w:i/>
          <w:iCs/>
          <w:color w:val="767171" w:themeColor="background2" w:themeShade="80"/>
        </w:rPr>
      </w:pPr>
      <w:r w:rsidRPr="00694137">
        <w:rPr>
          <w:bCs/>
          <w:i/>
          <w:iCs/>
          <w:color w:val="767171" w:themeColor="background2" w:themeShade="80"/>
        </w:rPr>
        <w:t xml:space="preserve">Часть 2, содержащая информацию, составляющую государственную тайну. </w:t>
      </w:r>
    </w:p>
    <w:p w14:paraId="00A4127E" w14:textId="4840F65A" w:rsidR="00EE60DC" w:rsidRPr="00EF207B" w:rsidRDefault="00D8410D" w:rsidP="00694137">
      <w:pPr>
        <w:widowControl w:val="0"/>
        <w:ind w:left="567"/>
        <w:jc w:val="both"/>
      </w:pPr>
      <w:r w:rsidRPr="00694137">
        <w:rPr>
          <w:bCs/>
          <w:i/>
          <w:iCs/>
          <w:color w:val="767171" w:themeColor="background2" w:themeShade="80"/>
        </w:rPr>
        <w:t>(шрифт 13, интервал 1)</w:t>
      </w:r>
      <w:r w:rsidR="00B76037" w:rsidRPr="00694137">
        <w:rPr>
          <w:bCs/>
          <w:i/>
          <w:iCs/>
          <w:color w:val="767171" w:themeColor="background2" w:themeShade="80"/>
        </w:rPr>
        <w:t>.</w:t>
      </w:r>
      <w:r w:rsidR="00EE60DC" w:rsidRPr="00EF207B">
        <w:br w:type="page"/>
      </w:r>
    </w:p>
    <w:p w14:paraId="31661117" w14:textId="4A579F80" w:rsidR="008C3972" w:rsidRDefault="008C3972" w:rsidP="00BC0017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ind w:left="0" w:firstLine="567"/>
        <w:jc w:val="both"/>
        <w:rPr>
          <w:b/>
          <w:sz w:val="26"/>
          <w:szCs w:val="26"/>
        </w:rPr>
      </w:pPr>
      <w:r w:rsidRPr="008C3972">
        <w:rPr>
          <w:b/>
          <w:sz w:val="26"/>
          <w:szCs w:val="26"/>
        </w:rPr>
        <w:lastRenderedPageBreak/>
        <w:t>Роль и место темы (продукции) в решении проблем в сфере государственных интересов</w:t>
      </w:r>
    </w:p>
    <w:p w14:paraId="69B7DDAC" w14:textId="67EF1ED8" w:rsidR="00EE60DC" w:rsidRPr="0050051D" w:rsidRDefault="00CC641D" w:rsidP="00CC641D">
      <w:pPr>
        <w:tabs>
          <w:tab w:val="num" w:pos="567"/>
        </w:tabs>
        <w:ind w:firstLine="567"/>
        <w:jc w:val="both"/>
        <w:rPr>
          <w:bCs/>
          <w:i/>
          <w:color w:val="767171" w:themeColor="background2" w:themeShade="80"/>
          <w:sz w:val="26"/>
          <w:szCs w:val="26"/>
        </w:rPr>
      </w:pPr>
      <w:r w:rsidRPr="0050051D">
        <w:rPr>
          <w:bCs/>
          <w:i/>
          <w:color w:val="767171" w:themeColor="background2" w:themeShade="80"/>
          <w:sz w:val="26"/>
          <w:szCs w:val="26"/>
        </w:rPr>
        <w:t>Краткая характеристика проблемной ситуации, взаимосвязь с другими проблемами (у</w:t>
      </w:r>
      <w:r w:rsidR="00212E00" w:rsidRPr="0050051D">
        <w:rPr>
          <w:bCs/>
          <w:i/>
          <w:color w:val="767171" w:themeColor="background2" w:themeShade="80"/>
          <w:sz w:val="26"/>
          <w:szCs w:val="26"/>
        </w:rPr>
        <w:t xml:space="preserve">казать проблемы, на решение которых направлена </w:t>
      </w:r>
      <w:r w:rsidR="008C3972" w:rsidRPr="0050051D">
        <w:rPr>
          <w:bCs/>
          <w:i/>
          <w:color w:val="767171" w:themeColor="background2" w:themeShade="80"/>
          <w:sz w:val="26"/>
          <w:szCs w:val="26"/>
        </w:rPr>
        <w:t>работ</w:t>
      </w:r>
      <w:r w:rsidRPr="0050051D">
        <w:rPr>
          <w:bCs/>
          <w:i/>
          <w:color w:val="767171" w:themeColor="background2" w:themeShade="80"/>
          <w:sz w:val="26"/>
          <w:szCs w:val="26"/>
        </w:rPr>
        <w:t>а</w:t>
      </w:r>
      <w:r w:rsidR="00212E00" w:rsidRPr="0050051D">
        <w:rPr>
          <w:bCs/>
          <w:i/>
          <w:color w:val="767171" w:themeColor="background2" w:themeShade="80"/>
          <w:sz w:val="26"/>
          <w:szCs w:val="26"/>
        </w:rPr>
        <w:t xml:space="preserve">, перспективы применения </w:t>
      </w:r>
      <w:r w:rsidR="00B60F99" w:rsidRPr="0050051D">
        <w:rPr>
          <w:bCs/>
          <w:i/>
          <w:color w:val="767171" w:themeColor="background2" w:themeShade="80"/>
          <w:sz w:val="26"/>
          <w:szCs w:val="26"/>
        </w:rPr>
        <w:t>на</w:t>
      </w:r>
      <w:r w:rsidR="00212E00" w:rsidRPr="0050051D">
        <w:rPr>
          <w:bCs/>
          <w:i/>
          <w:color w:val="767171" w:themeColor="background2" w:themeShade="80"/>
          <w:sz w:val="26"/>
          <w:szCs w:val="26"/>
        </w:rPr>
        <w:t xml:space="preserve"> объектах </w:t>
      </w:r>
      <w:r w:rsidR="00B60F99" w:rsidRPr="0050051D">
        <w:rPr>
          <w:bCs/>
          <w:i/>
          <w:color w:val="767171" w:themeColor="background2" w:themeShade="80"/>
          <w:sz w:val="26"/>
          <w:szCs w:val="26"/>
        </w:rPr>
        <w:t>военно-морской</w:t>
      </w:r>
      <w:r w:rsidR="00212E00" w:rsidRPr="0050051D">
        <w:rPr>
          <w:bCs/>
          <w:i/>
          <w:color w:val="767171" w:themeColor="background2" w:themeShade="80"/>
          <w:sz w:val="26"/>
          <w:szCs w:val="26"/>
        </w:rPr>
        <w:t xml:space="preserve"> техники, потенциальных заказчиков продукции</w:t>
      </w:r>
      <w:r w:rsidRPr="0050051D">
        <w:rPr>
          <w:bCs/>
          <w:i/>
          <w:color w:val="767171" w:themeColor="background2" w:themeShade="80"/>
          <w:sz w:val="26"/>
          <w:szCs w:val="26"/>
        </w:rPr>
        <w:t>)</w:t>
      </w:r>
      <w:r w:rsidR="00EE60DC" w:rsidRPr="0050051D">
        <w:rPr>
          <w:bCs/>
          <w:i/>
          <w:color w:val="767171" w:themeColor="background2" w:themeShade="80"/>
          <w:sz w:val="26"/>
          <w:szCs w:val="26"/>
        </w:rPr>
        <w:t>.</w:t>
      </w:r>
    </w:p>
    <w:p w14:paraId="4DC00F6D" w14:textId="77777777" w:rsidR="003250D1" w:rsidRDefault="003250D1" w:rsidP="00BC0017">
      <w:pPr>
        <w:tabs>
          <w:tab w:val="num" w:pos="567"/>
        </w:tabs>
        <w:ind w:firstLine="567"/>
        <w:jc w:val="both"/>
        <w:rPr>
          <w:sz w:val="26"/>
          <w:szCs w:val="26"/>
        </w:rPr>
      </w:pPr>
    </w:p>
    <w:p w14:paraId="5C1C9506" w14:textId="77777777" w:rsidR="008C3972" w:rsidRDefault="008C3972" w:rsidP="00BC0017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ind w:left="0" w:firstLine="567"/>
        <w:jc w:val="both"/>
        <w:rPr>
          <w:b/>
          <w:sz w:val="26"/>
          <w:szCs w:val="26"/>
        </w:rPr>
      </w:pPr>
      <w:r w:rsidRPr="008C3972">
        <w:rPr>
          <w:b/>
          <w:sz w:val="26"/>
          <w:szCs w:val="26"/>
        </w:rPr>
        <w:t>Цели, задачи и исходные данные для выполнения работы</w:t>
      </w:r>
    </w:p>
    <w:p w14:paraId="1290BC63" w14:textId="63A5E37F" w:rsidR="00EE60DC" w:rsidRPr="008C3972" w:rsidRDefault="00EE60DC" w:rsidP="00BC0017">
      <w:pPr>
        <w:tabs>
          <w:tab w:val="num" w:pos="567"/>
        </w:tabs>
        <w:ind w:firstLine="567"/>
        <w:jc w:val="both"/>
        <w:rPr>
          <w:b/>
          <w:sz w:val="26"/>
          <w:szCs w:val="26"/>
        </w:rPr>
      </w:pPr>
      <w:r w:rsidRPr="008C3972">
        <w:rPr>
          <w:b/>
          <w:sz w:val="26"/>
          <w:szCs w:val="26"/>
        </w:rPr>
        <w:t>2.</w:t>
      </w:r>
      <w:r w:rsidR="008C3972" w:rsidRPr="008C3972">
        <w:rPr>
          <w:b/>
          <w:sz w:val="26"/>
          <w:szCs w:val="26"/>
        </w:rPr>
        <w:t>1</w:t>
      </w:r>
      <w:r w:rsidRPr="008C3972">
        <w:rPr>
          <w:b/>
          <w:sz w:val="26"/>
          <w:szCs w:val="26"/>
        </w:rPr>
        <w:t>.</w:t>
      </w:r>
      <w:r w:rsidRPr="008C3972">
        <w:rPr>
          <w:b/>
          <w:bCs/>
          <w:sz w:val="26"/>
          <w:szCs w:val="26"/>
        </w:rPr>
        <w:t> </w:t>
      </w:r>
      <w:r w:rsidRPr="008C3972">
        <w:rPr>
          <w:b/>
          <w:sz w:val="26"/>
          <w:szCs w:val="26"/>
        </w:rPr>
        <w:t>Цель работы:</w:t>
      </w:r>
      <w:r w:rsidR="0077627C">
        <w:rPr>
          <w:b/>
          <w:sz w:val="26"/>
          <w:szCs w:val="26"/>
        </w:rPr>
        <w:t xml:space="preserve"> </w:t>
      </w:r>
    </w:p>
    <w:p w14:paraId="6DAD307E" w14:textId="77777777" w:rsidR="00125FE2" w:rsidRDefault="00125FE2" w:rsidP="00BC0017">
      <w:pPr>
        <w:tabs>
          <w:tab w:val="num" w:pos="567"/>
        </w:tabs>
        <w:ind w:firstLine="567"/>
        <w:jc w:val="both"/>
        <w:rPr>
          <w:bCs/>
          <w:i/>
          <w:color w:val="767171" w:themeColor="background2" w:themeShade="80"/>
          <w:sz w:val="26"/>
          <w:szCs w:val="26"/>
        </w:rPr>
      </w:pPr>
      <w:r w:rsidRPr="0050051D">
        <w:rPr>
          <w:bCs/>
          <w:i/>
          <w:color w:val="767171" w:themeColor="background2" w:themeShade="80"/>
          <w:sz w:val="26"/>
          <w:szCs w:val="26"/>
        </w:rPr>
        <w:t>Если целей несколько, то каждый пункт пишется с заглавной буквы, в конце ставится точка.</w:t>
      </w:r>
    </w:p>
    <w:p w14:paraId="5597D37E" w14:textId="524FD50D" w:rsidR="00EE60DC" w:rsidRDefault="00EE60DC" w:rsidP="00BC0017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EF207B">
        <w:rPr>
          <w:sz w:val="26"/>
          <w:szCs w:val="26"/>
        </w:rPr>
        <w:t>2.</w:t>
      </w:r>
      <w:r w:rsidR="008C3972">
        <w:rPr>
          <w:sz w:val="26"/>
          <w:szCs w:val="26"/>
        </w:rPr>
        <w:t>1</w:t>
      </w:r>
      <w:r w:rsidRPr="00EF207B">
        <w:rPr>
          <w:sz w:val="26"/>
          <w:szCs w:val="26"/>
        </w:rPr>
        <w:t>.1. </w:t>
      </w:r>
      <w:r w:rsidR="00125FE2">
        <w:rPr>
          <w:sz w:val="26"/>
          <w:szCs w:val="26"/>
        </w:rPr>
        <w:t>…</w:t>
      </w:r>
    </w:p>
    <w:p w14:paraId="3C996516" w14:textId="77777777" w:rsidR="00212E00" w:rsidRDefault="00212E00" w:rsidP="00BC0017">
      <w:pPr>
        <w:tabs>
          <w:tab w:val="num" w:pos="567"/>
        </w:tabs>
        <w:ind w:firstLine="567"/>
        <w:jc w:val="both"/>
        <w:rPr>
          <w:bCs/>
          <w:color w:val="000000" w:themeColor="text1"/>
          <w:sz w:val="26"/>
          <w:szCs w:val="26"/>
        </w:rPr>
      </w:pPr>
      <w:r w:rsidRPr="00EF207B">
        <w:rPr>
          <w:sz w:val="26"/>
          <w:szCs w:val="26"/>
        </w:rPr>
        <w:t>2.</w:t>
      </w:r>
      <w:r w:rsidR="008C3972">
        <w:rPr>
          <w:sz w:val="26"/>
          <w:szCs w:val="26"/>
        </w:rPr>
        <w:t>1</w:t>
      </w:r>
      <w:r w:rsidRPr="00EF207B">
        <w:rPr>
          <w:sz w:val="26"/>
          <w:szCs w:val="26"/>
        </w:rPr>
        <w:t>.2. </w:t>
      </w:r>
      <w:r>
        <w:rPr>
          <w:sz w:val="26"/>
          <w:szCs w:val="26"/>
        </w:rPr>
        <w:t>…</w:t>
      </w:r>
    </w:p>
    <w:p w14:paraId="63C7CE70" w14:textId="77777777" w:rsidR="003250D1" w:rsidRDefault="00212E00" w:rsidP="00BC0017">
      <w:pPr>
        <w:widowControl w:val="0"/>
        <w:tabs>
          <w:tab w:val="num" w:pos="567"/>
        </w:tabs>
        <w:ind w:firstLine="567"/>
        <w:jc w:val="both"/>
        <w:rPr>
          <w:bCs/>
          <w:i/>
          <w:color w:val="C00000"/>
          <w:sz w:val="26"/>
          <w:szCs w:val="26"/>
        </w:rPr>
      </w:pPr>
      <w:r>
        <w:rPr>
          <w:sz w:val="26"/>
          <w:szCs w:val="26"/>
        </w:rPr>
        <w:t>2.</w:t>
      </w:r>
      <w:r w:rsidR="008C3972">
        <w:rPr>
          <w:sz w:val="26"/>
          <w:szCs w:val="26"/>
        </w:rPr>
        <w:t>1</w:t>
      </w:r>
      <w:r>
        <w:rPr>
          <w:sz w:val="26"/>
          <w:szCs w:val="26"/>
        </w:rPr>
        <w:t>.3</w:t>
      </w:r>
      <w:r w:rsidR="00EE60DC" w:rsidRPr="00EF207B">
        <w:rPr>
          <w:sz w:val="26"/>
          <w:szCs w:val="26"/>
        </w:rPr>
        <w:t>. </w:t>
      </w:r>
      <w:r w:rsidR="00EE60DC" w:rsidRPr="0042664B">
        <w:rPr>
          <w:sz w:val="26"/>
          <w:szCs w:val="26"/>
        </w:rPr>
        <w:t>Выполнени</w:t>
      </w:r>
      <w:r w:rsidR="00EE60DC">
        <w:rPr>
          <w:sz w:val="26"/>
          <w:szCs w:val="26"/>
        </w:rPr>
        <w:t xml:space="preserve">е работ </w:t>
      </w:r>
      <w:r w:rsidR="00EE60DC" w:rsidRPr="0050051D">
        <w:rPr>
          <w:bCs/>
          <w:i/>
          <w:color w:val="767171" w:themeColor="background2" w:themeShade="80"/>
          <w:sz w:val="26"/>
          <w:szCs w:val="26"/>
        </w:rPr>
        <w:t xml:space="preserve">по </w:t>
      </w:r>
      <w:r w:rsidR="00AB06E7" w:rsidRPr="0050051D">
        <w:rPr>
          <w:bCs/>
          <w:i/>
          <w:color w:val="767171" w:themeColor="background2" w:themeShade="80"/>
          <w:sz w:val="26"/>
          <w:szCs w:val="26"/>
        </w:rPr>
        <w:t>Федеральному проекту</w:t>
      </w:r>
      <w:r w:rsidR="00EE60DC" w:rsidRPr="0050051D">
        <w:rPr>
          <w:bCs/>
          <w:i/>
          <w:color w:val="767171" w:themeColor="background2" w:themeShade="80"/>
          <w:sz w:val="26"/>
          <w:szCs w:val="26"/>
        </w:rPr>
        <w:t xml:space="preserve"> </w:t>
      </w:r>
      <w:r w:rsidR="003250D1" w:rsidRPr="0050051D">
        <w:rPr>
          <w:bCs/>
          <w:i/>
          <w:color w:val="767171" w:themeColor="background2" w:themeShade="80"/>
          <w:sz w:val="26"/>
          <w:szCs w:val="26"/>
        </w:rPr>
        <w:t>2</w:t>
      </w:r>
      <w:r w:rsidRPr="0050051D">
        <w:rPr>
          <w:bCs/>
          <w:i/>
          <w:color w:val="767171" w:themeColor="background2" w:themeShade="80"/>
          <w:sz w:val="26"/>
          <w:szCs w:val="26"/>
        </w:rPr>
        <w:t xml:space="preserve"> </w:t>
      </w:r>
      <w:r w:rsidR="00EE60DC" w:rsidRPr="0050051D">
        <w:rPr>
          <w:bCs/>
          <w:i/>
          <w:color w:val="767171" w:themeColor="background2" w:themeShade="80"/>
          <w:sz w:val="26"/>
          <w:szCs w:val="26"/>
        </w:rPr>
        <w:t>«</w:t>
      </w:r>
      <w:r w:rsidR="003250D1" w:rsidRPr="0050051D">
        <w:rPr>
          <w:bCs/>
          <w:i/>
          <w:color w:val="767171" w:themeColor="background2" w:themeShade="80"/>
          <w:sz w:val="26"/>
          <w:szCs w:val="26"/>
        </w:rPr>
        <w:t>Развитие технологической и производственной базы организаций оборонно-промышленного комплекса» государственной программы Российской Федерации «Развитие оборонно-промышленного комплекса».</w:t>
      </w:r>
    </w:p>
    <w:p w14:paraId="0347898A" w14:textId="77777777" w:rsidR="003250D1" w:rsidRDefault="003250D1" w:rsidP="00BC0017">
      <w:pPr>
        <w:tabs>
          <w:tab w:val="num" w:pos="567"/>
        </w:tabs>
        <w:ind w:firstLine="567"/>
        <w:jc w:val="both"/>
        <w:rPr>
          <w:sz w:val="26"/>
          <w:szCs w:val="26"/>
        </w:rPr>
      </w:pPr>
    </w:p>
    <w:p w14:paraId="6A74275B" w14:textId="45CC4BEE" w:rsidR="00EE60DC" w:rsidRPr="008C3972" w:rsidRDefault="00EE60DC" w:rsidP="00BC0017">
      <w:pPr>
        <w:tabs>
          <w:tab w:val="num" w:pos="567"/>
        </w:tabs>
        <w:ind w:firstLine="567"/>
        <w:jc w:val="both"/>
        <w:rPr>
          <w:b/>
          <w:sz w:val="26"/>
          <w:szCs w:val="26"/>
        </w:rPr>
      </w:pPr>
      <w:r w:rsidRPr="008C3972">
        <w:rPr>
          <w:b/>
          <w:sz w:val="26"/>
          <w:szCs w:val="26"/>
        </w:rPr>
        <w:t>2.</w:t>
      </w:r>
      <w:r w:rsidR="008C3972" w:rsidRPr="008C3972">
        <w:rPr>
          <w:b/>
          <w:sz w:val="26"/>
          <w:szCs w:val="26"/>
        </w:rPr>
        <w:t>2</w:t>
      </w:r>
      <w:r w:rsidRPr="008C3972">
        <w:rPr>
          <w:b/>
          <w:sz w:val="26"/>
          <w:szCs w:val="26"/>
        </w:rPr>
        <w:t>.</w:t>
      </w:r>
      <w:r w:rsidR="00901522">
        <w:rPr>
          <w:b/>
          <w:bCs/>
          <w:sz w:val="26"/>
          <w:szCs w:val="26"/>
        </w:rPr>
        <w:t> </w:t>
      </w:r>
      <w:r w:rsidRPr="008C3972">
        <w:rPr>
          <w:b/>
          <w:sz w:val="26"/>
          <w:szCs w:val="26"/>
        </w:rPr>
        <w:t>Задачи работы:</w:t>
      </w:r>
      <w:r w:rsidR="0077627C">
        <w:rPr>
          <w:b/>
          <w:sz w:val="26"/>
          <w:szCs w:val="26"/>
        </w:rPr>
        <w:t xml:space="preserve"> </w:t>
      </w:r>
    </w:p>
    <w:p w14:paraId="0516BF0F" w14:textId="15C70C21" w:rsidR="008C3972" w:rsidRPr="0050051D" w:rsidRDefault="008C3972" w:rsidP="00BC0017">
      <w:pPr>
        <w:tabs>
          <w:tab w:val="num" w:pos="567"/>
        </w:tabs>
        <w:ind w:firstLine="567"/>
        <w:jc w:val="both"/>
        <w:rPr>
          <w:bCs/>
          <w:i/>
          <w:color w:val="767171" w:themeColor="background2" w:themeShade="80"/>
          <w:sz w:val="26"/>
          <w:szCs w:val="26"/>
        </w:rPr>
      </w:pPr>
      <w:r w:rsidRPr="0050051D">
        <w:rPr>
          <w:bCs/>
          <w:i/>
          <w:color w:val="767171" w:themeColor="background2" w:themeShade="80"/>
          <w:sz w:val="26"/>
          <w:szCs w:val="26"/>
        </w:rPr>
        <w:t>Каждый пункт пишется с заглавной буквы</w:t>
      </w:r>
      <w:r w:rsidR="00AE29E2" w:rsidRPr="0050051D">
        <w:rPr>
          <w:bCs/>
          <w:i/>
          <w:color w:val="767171" w:themeColor="background2" w:themeShade="80"/>
          <w:sz w:val="26"/>
          <w:szCs w:val="26"/>
        </w:rPr>
        <w:t>,</w:t>
      </w:r>
      <w:r w:rsidRPr="0050051D">
        <w:rPr>
          <w:bCs/>
          <w:i/>
          <w:color w:val="767171" w:themeColor="background2" w:themeShade="80"/>
          <w:sz w:val="26"/>
          <w:szCs w:val="26"/>
        </w:rPr>
        <w:t xml:space="preserve"> в конце ставится точка.</w:t>
      </w:r>
    </w:p>
    <w:p w14:paraId="54AC4344" w14:textId="77777777" w:rsidR="00EE60DC" w:rsidRPr="00EF207B" w:rsidRDefault="00EE60DC" w:rsidP="00BC0017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EF207B">
        <w:rPr>
          <w:sz w:val="26"/>
          <w:szCs w:val="26"/>
        </w:rPr>
        <w:t>2.</w:t>
      </w:r>
      <w:r w:rsidR="008C3972">
        <w:rPr>
          <w:sz w:val="26"/>
          <w:szCs w:val="26"/>
        </w:rPr>
        <w:t>2</w:t>
      </w:r>
      <w:r w:rsidRPr="00EF207B">
        <w:rPr>
          <w:sz w:val="26"/>
          <w:szCs w:val="26"/>
        </w:rPr>
        <w:t>.1. </w:t>
      </w:r>
      <w:r w:rsidR="008C3972" w:rsidRPr="0050051D">
        <w:rPr>
          <w:bCs/>
          <w:i/>
          <w:color w:val="767171" w:themeColor="background2" w:themeShade="80"/>
          <w:sz w:val="26"/>
          <w:szCs w:val="26"/>
        </w:rPr>
        <w:t>Разработка …</w:t>
      </w:r>
    </w:p>
    <w:p w14:paraId="6F9D76F8" w14:textId="77777777" w:rsidR="00EE60DC" w:rsidRPr="00EF207B" w:rsidRDefault="00EE60DC" w:rsidP="00BC0017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EF207B">
        <w:rPr>
          <w:sz w:val="26"/>
          <w:szCs w:val="26"/>
        </w:rPr>
        <w:t>2.</w:t>
      </w:r>
      <w:r w:rsidR="008C3972">
        <w:rPr>
          <w:sz w:val="26"/>
          <w:szCs w:val="26"/>
        </w:rPr>
        <w:t>2</w:t>
      </w:r>
      <w:r w:rsidRPr="00EF207B">
        <w:rPr>
          <w:sz w:val="26"/>
          <w:szCs w:val="26"/>
        </w:rPr>
        <w:t>.2. </w:t>
      </w:r>
      <w:r w:rsidR="008C3972" w:rsidRPr="0050051D">
        <w:rPr>
          <w:bCs/>
          <w:i/>
          <w:color w:val="767171" w:themeColor="background2" w:themeShade="80"/>
          <w:sz w:val="26"/>
          <w:szCs w:val="26"/>
        </w:rPr>
        <w:t>Согласование …</w:t>
      </w:r>
    </w:p>
    <w:p w14:paraId="06E9FE2F" w14:textId="77777777" w:rsidR="00EE60DC" w:rsidRDefault="00EE60DC" w:rsidP="00BC0017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EF207B">
        <w:rPr>
          <w:sz w:val="26"/>
          <w:szCs w:val="26"/>
        </w:rPr>
        <w:t>2.</w:t>
      </w:r>
      <w:r w:rsidR="008C3972">
        <w:rPr>
          <w:sz w:val="26"/>
          <w:szCs w:val="26"/>
        </w:rPr>
        <w:t>2</w:t>
      </w:r>
      <w:r w:rsidRPr="00EF207B">
        <w:rPr>
          <w:sz w:val="26"/>
          <w:szCs w:val="26"/>
        </w:rPr>
        <w:t>.3. </w:t>
      </w:r>
      <w:r w:rsidR="008C3972">
        <w:rPr>
          <w:sz w:val="26"/>
          <w:szCs w:val="26"/>
        </w:rPr>
        <w:t>...</w:t>
      </w:r>
    </w:p>
    <w:p w14:paraId="59C90EBD" w14:textId="77777777" w:rsidR="00212E00" w:rsidRDefault="00212E00" w:rsidP="00BC0017">
      <w:pPr>
        <w:tabs>
          <w:tab w:val="num" w:pos="567"/>
        </w:tabs>
        <w:ind w:firstLine="567"/>
        <w:jc w:val="both"/>
        <w:rPr>
          <w:bCs/>
          <w:color w:val="000000"/>
          <w:sz w:val="26"/>
          <w:szCs w:val="26"/>
        </w:rPr>
      </w:pPr>
    </w:p>
    <w:p w14:paraId="1147554F" w14:textId="4491F898" w:rsidR="00EE60DC" w:rsidRPr="00DC437A" w:rsidRDefault="00EE60DC" w:rsidP="00BC0017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8C3972">
        <w:rPr>
          <w:b/>
          <w:sz w:val="26"/>
          <w:szCs w:val="26"/>
        </w:rPr>
        <w:t>2.</w:t>
      </w:r>
      <w:r w:rsidR="008C3972" w:rsidRPr="008C3972">
        <w:rPr>
          <w:b/>
          <w:sz w:val="26"/>
          <w:szCs w:val="26"/>
        </w:rPr>
        <w:t>3</w:t>
      </w:r>
      <w:r w:rsidR="00901522">
        <w:rPr>
          <w:b/>
          <w:sz w:val="26"/>
          <w:szCs w:val="26"/>
        </w:rPr>
        <w:t>. </w:t>
      </w:r>
      <w:r w:rsidRPr="008C3972">
        <w:rPr>
          <w:b/>
          <w:sz w:val="26"/>
          <w:szCs w:val="26"/>
        </w:rPr>
        <w:t>Исходные данные для выполнения работы:</w:t>
      </w:r>
      <w:r w:rsidR="00212E00">
        <w:rPr>
          <w:sz w:val="26"/>
          <w:szCs w:val="26"/>
        </w:rPr>
        <w:t xml:space="preserve"> </w:t>
      </w:r>
    </w:p>
    <w:p w14:paraId="00A779D9" w14:textId="0B3E2F92" w:rsidR="00AE29E2" w:rsidRPr="0050051D" w:rsidRDefault="00AE29E2" w:rsidP="00AE29E2">
      <w:pPr>
        <w:widowControl w:val="0"/>
        <w:tabs>
          <w:tab w:val="num" w:pos="567"/>
        </w:tabs>
        <w:ind w:firstLine="567"/>
        <w:jc w:val="both"/>
        <w:rPr>
          <w:bCs/>
          <w:i/>
          <w:color w:val="767171" w:themeColor="background2" w:themeShade="80"/>
          <w:sz w:val="26"/>
          <w:szCs w:val="26"/>
        </w:rPr>
      </w:pPr>
      <w:r w:rsidRPr="0050051D">
        <w:rPr>
          <w:bCs/>
          <w:i/>
          <w:color w:val="767171" w:themeColor="background2" w:themeShade="80"/>
          <w:sz w:val="26"/>
          <w:szCs w:val="26"/>
        </w:rPr>
        <w:t>Перечень обязательных источников информации или источников и способов ее получения, требования к полноте исходной информации.</w:t>
      </w:r>
    </w:p>
    <w:p w14:paraId="78A079B5" w14:textId="2102BA08" w:rsidR="00EE60DC" w:rsidRPr="00DC437A" w:rsidRDefault="00EE60DC" w:rsidP="00AE29E2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8C3972">
        <w:rPr>
          <w:sz w:val="26"/>
          <w:szCs w:val="26"/>
        </w:rPr>
        <w:t>3</w:t>
      </w:r>
      <w:r w:rsidR="00901522">
        <w:rPr>
          <w:sz w:val="26"/>
          <w:szCs w:val="26"/>
        </w:rPr>
        <w:t>.1. </w:t>
      </w:r>
      <w:r w:rsidRPr="0050051D">
        <w:rPr>
          <w:bCs/>
          <w:i/>
          <w:color w:val="767171" w:themeColor="background2" w:themeShade="80"/>
          <w:sz w:val="26"/>
          <w:szCs w:val="26"/>
        </w:rPr>
        <w:t xml:space="preserve">Результаты анализа российской и зарубежной информации о разработках и опыте эксплуатации </w:t>
      </w:r>
      <w:r w:rsidR="00212E00" w:rsidRPr="0050051D">
        <w:rPr>
          <w:bCs/>
          <w:i/>
          <w:color w:val="767171" w:themeColor="background2" w:themeShade="80"/>
          <w:sz w:val="26"/>
          <w:szCs w:val="26"/>
        </w:rPr>
        <w:t>аналога разрабатываемого объекта морской техники.</w:t>
      </w:r>
    </w:p>
    <w:p w14:paraId="3F6A15EE" w14:textId="77777777" w:rsidR="00EE60DC" w:rsidRPr="0050051D" w:rsidRDefault="00EE60DC" w:rsidP="00BC0017">
      <w:pPr>
        <w:tabs>
          <w:tab w:val="num" w:pos="567"/>
        </w:tabs>
        <w:ind w:firstLine="567"/>
        <w:jc w:val="both"/>
        <w:rPr>
          <w:bCs/>
          <w:i/>
          <w:color w:val="767171" w:themeColor="background2" w:themeShade="80"/>
          <w:sz w:val="26"/>
          <w:szCs w:val="26"/>
        </w:rPr>
      </w:pPr>
      <w:r>
        <w:rPr>
          <w:sz w:val="26"/>
          <w:szCs w:val="26"/>
        </w:rPr>
        <w:t>2.</w:t>
      </w:r>
      <w:r w:rsidR="008C3972">
        <w:rPr>
          <w:sz w:val="26"/>
          <w:szCs w:val="26"/>
        </w:rPr>
        <w:t>3</w:t>
      </w:r>
      <w:r>
        <w:rPr>
          <w:sz w:val="26"/>
          <w:szCs w:val="26"/>
        </w:rPr>
        <w:t>.2.</w:t>
      </w:r>
      <w:r w:rsidR="00901522">
        <w:rPr>
          <w:sz w:val="26"/>
          <w:szCs w:val="26"/>
        </w:rPr>
        <w:t> </w:t>
      </w:r>
      <w:r w:rsidRPr="0050051D">
        <w:rPr>
          <w:bCs/>
          <w:i/>
          <w:color w:val="767171" w:themeColor="background2" w:themeShade="80"/>
          <w:sz w:val="26"/>
          <w:szCs w:val="26"/>
        </w:rPr>
        <w:t xml:space="preserve">Действующие нормативно-технические руководящие документы, применяемые при </w:t>
      </w:r>
      <w:r w:rsidR="00212E00" w:rsidRPr="0050051D">
        <w:rPr>
          <w:bCs/>
          <w:i/>
          <w:color w:val="767171" w:themeColor="background2" w:themeShade="80"/>
          <w:sz w:val="26"/>
          <w:szCs w:val="26"/>
        </w:rPr>
        <w:t>…</w:t>
      </w:r>
    </w:p>
    <w:p w14:paraId="63D82AFE" w14:textId="77777777" w:rsidR="00A048AD" w:rsidRPr="0050051D" w:rsidRDefault="00A048AD" w:rsidP="00BC0017">
      <w:pPr>
        <w:tabs>
          <w:tab w:val="num" w:pos="567"/>
        </w:tabs>
        <w:ind w:firstLine="567"/>
        <w:jc w:val="both"/>
        <w:rPr>
          <w:bCs/>
          <w:i/>
          <w:color w:val="767171" w:themeColor="background2" w:themeShade="80"/>
          <w:sz w:val="26"/>
          <w:szCs w:val="26"/>
        </w:rPr>
      </w:pPr>
      <w:r w:rsidRPr="0050051D">
        <w:rPr>
          <w:bCs/>
          <w:i/>
          <w:color w:val="767171" w:themeColor="background2" w:themeShade="80"/>
          <w:sz w:val="26"/>
          <w:szCs w:val="26"/>
        </w:rPr>
        <w:t>и т.д.</w:t>
      </w:r>
    </w:p>
    <w:p w14:paraId="76F642D0" w14:textId="77777777" w:rsidR="00B33A54" w:rsidRPr="004C4760" w:rsidRDefault="00B33A54" w:rsidP="00BC0017">
      <w:pPr>
        <w:tabs>
          <w:tab w:val="num" w:pos="567"/>
        </w:tabs>
        <w:ind w:firstLine="567"/>
        <w:jc w:val="both"/>
        <w:rPr>
          <w:sz w:val="26"/>
          <w:szCs w:val="26"/>
        </w:rPr>
      </w:pPr>
    </w:p>
    <w:p w14:paraId="606E1F05" w14:textId="77777777" w:rsidR="00EE60DC" w:rsidRDefault="00EE60DC" w:rsidP="00BC0017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ind w:left="0" w:firstLine="567"/>
        <w:jc w:val="both"/>
        <w:rPr>
          <w:b/>
          <w:sz w:val="26"/>
          <w:szCs w:val="26"/>
        </w:rPr>
      </w:pPr>
      <w:r w:rsidRPr="00EF207B">
        <w:rPr>
          <w:b/>
          <w:sz w:val="26"/>
          <w:szCs w:val="26"/>
        </w:rPr>
        <w:t xml:space="preserve">Содержание </w:t>
      </w:r>
      <w:r w:rsidR="008C3972">
        <w:rPr>
          <w:b/>
          <w:sz w:val="26"/>
          <w:szCs w:val="26"/>
        </w:rPr>
        <w:t>работы</w:t>
      </w:r>
    </w:p>
    <w:p w14:paraId="0E00785E" w14:textId="31967A47" w:rsidR="0077627C" w:rsidRPr="0050051D" w:rsidRDefault="003C185C" w:rsidP="0077627C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bCs/>
          <w:i/>
          <w:color w:val="767171" w:themeColor="background2" w:themeShade="80"/>
          <w:sz w:val="26"/>
          <w:szCs w:val="26"/>
        </w:rPr>
      </w:pPr>
      <w:r w:rsidRPr="0050051D">
        <w:rPr>
          <w:bCs/>
          <w:i/>
          <w:color w:val="767171" w:themeColor="background2" w:themeShade="80"/>
          <w:sz w:val="26"/>
          <w:szCs w:val="26"/>
        </w:rPr>
        <w:t>Указывают наименования обязательных этапов работы и конкретный объем</w:t>
      </w:r>
      <w:r w:rsidR="0050051D" w:rsidRPr="0050051D">
        <w:rPr>
          <w:bCs/>
          <w:i/>
          <w:color w:val="767171" w:themeColor="background2" w:themeShade="80"/>
          <w:sz w:val="26"/>
          <w:szCs w:val="26"/>
        </w:rPr>
        <w:t xml:space="preserve"> (перечень и состав) работ, выполняемых на каждом этапе работы в соответствии с требованиями, установленными ГОСТ </w:t>
      </w:r>
      <w:r w:rsidR="00083165" w:rsidRPr="00083165">
        <w:rPr>
          <w:bCs/>
          <w:i/>
          <w:color w:val="767171" w:themeColor="background2" w:themeShade="80"/>
          <w:sz w:val="26"/>
          <w:szCs w:val="26"/>
        </w:rPr>
        <w:t xml:space="preserve">РВ </w:t>
      </w:r>
      <w:r w:rsidR="00647D0F">
        <w:rPr>
          <w:bCs/>
          <w:i/>
          <w:color w:val="767171" w:themeColor="background2" w:themeShade="80"/>
          <w:sz w:val="26"/>
          <w:szCs w:val="26"/>
        </w:rPr>
        <w:t>0015-105-2021</w:t>
      </w:r>
      <w:r w:rsidR="00083165" w:rsidRPr="00083165">
        <w:rPr>
          <w:bCs/>
          <w:i/>
          <w:color w:val="767171" w:themeColor="background2" w:themeShade="80"/>
          <w:sz w:val="26"/>
          <w:szCs w:val="26"/>
        </w:rPr>
        <w:t xml:space="preserve"> «</w:t>
      </w:r>
      <w:r w:rsidR="00647D0F" w:rsidRPr="00125FE2">
        <w:rPr>
          <w:bCs/>
          <w:i/>
          <w:color w:val="767171" w:themeColor="background2" w:themeShade="80"/>
          <w:sz w:val="26"/>
          <w:szCs w:val="26"/>
        </w:rPr>
        <w:t>Система разработки и постановки на производство военной техники</w:t>
      </w:r>
      <w:r w:rsidR="00647D0F">
        <w:rPr>
          <w:bCs/>
          <w:i/>
          <w:color w:val="767171" w:themeColor="background2" w:themeShade="80"/>
          <w:sz w:val="26"/>
          <w:szCs w:val="26"/>
        </w:rPr>
        <w:t xml:space="preserve">. </w:t>
      </w:r>
      <w:r w:rsidR="00083165" w:rsidRPr="00083165">
        <w:rPr>
          <w:bCs/>
          <w:i/>
          <w:color w:val="767171" w:themeColor="background2" w:themeShade="80"/>
          <w:sz w:val="26"/>
          <w:szCs w:val="26"/>
        </w:rPr>
        <w:t xml:space="preserve">Порядок выполнения </w:t>
      </w:r>
      <w:r w:rsidR="00647D0F">
        <w:rPr>
          <w:bCs/>
          <w:i/>
          <w:color w:val="767171" w:themeColor="background2" w:themeShade="80"/>
          <w:sz w:val="26"/>
          <w:szCs w:val="26"/>
        </w:rPr>
        <w:t>научно-исследовательских</w:t>
      </w:r>
      <w:r w:rsidR="00083165" w:rsidRPr="00083165">
        <w:rPr>
          <w:bCs/>
          <w:i/>
          <w:color w:val="767171" w:themeColor="background2" w:themeShade="80"/>
          <w:sz w:val="26"/>
          <w:szCs w:val="26"/>
        </w:rPr>
        <w:t xml:space="preserve"> работ по созданию изделий и их составных частей»</w:t>
      </w:r>
      <w:r w:rsidR="00083165">
        <w:rPr>
          <w:bCs/>
          <w:i/>
          <w:color w:val="767171" w:themeColor="background2" w:themeShade="80"/>
          <w:sz w:val="26"/>
          <w:szCs w:val="26"/>
        </w:rPr>
        <w:t>.</w:t>
      </w:r>
    </w:p>
    <w:p w14:paraId="1AAF8D7A" w14:textId="5E38DCDC" w:rsidR="00DB3767" w:rsidRPr="0050051D" w:rsidRDefault="00DB3767" w:rsidP="0077627C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bCs/>
          <w:i/>
          <w:color w:val="767171" w:themeColor="background2" w:themeShade="80"/>
          <w:sz w:val="26"/>
          <w:szCs w:val="26"/>
        </w:rPr>
      </w:pPr>
      <w:r w:rsidRPr="0050051D">
        <w:rPr>
          <w:bCs/>
          <w:i/>
          <w:color w:val="767171" w:themeColor="background2" w:themeShade="80"/>
          <w:sz w:val="26"/>
          <w:szCs w:val="26"/>
        </w:rPr>
        <w:t>Для каждой работы этапа должен быть указан результат в разделе «Заказчику предоставляется»</w:t>
      </w:r>
    </w:p>
    <w:p w14:paraId="267883EC" w14:textId="77777777" w:rsidR="00083165" w:rsidRDefault="00083165" w:rsidP="00BC0017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bCs/>
          <w:i/>
          <w:color w:val="767171" w:themeColor="background2" w:themeShade="80"/>
          <w:sz w:val="26"/>
          <w:szCs w:val="26"/>
        </w:rPr>
      </w:pPr>
    </w:p>
    <w:p w14:paraId="5BD35012" w14:textId="21A733BC" w:rsidR="00DB3767" w:rsidRPr="0050051D" w:rsidRDefault="00DB3767" w:rsidP="00BC0017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bCs/>
          <w:i/>
          <w:color w:val="767171" w:themeColor="background2" w:themeShade="80"/>
          <w:sz w:val="26"/>
          <w:szCs w:val="26"/>
        </w:rPr>
      </w:pPr>
      <w:r w:rsidRPr="0050051D">
        <w:rPr>
          <w:bCs/>
          <w:i/>
          <w:color w:val="767171" w:themeColor="background2" w:themeShade="80"/>
          <w:sz w:val="26"/>
          <w:szCs w:val="26"/>
        </w:rPr>
        <w:t>На этапах должны быть отражены работы по созданию РИД</w:t>
      </w:r>
      <w:r w:rsidR="00F5441A" w:rsidRPr="0050051D">
        <w:rPr>
          <w:bCs/>
          <w:i/>
          <w:color w:val="767171" w:themeColor="background2" w:themeShade="80"/>
          <w:sz w:val="26"/>
          <w:szCs w:val="26"/>
        </w:rPr>
        <w:t>:</w:t>
      </w:r>
    </w:p>
    <w:p w14:paraId="09BC7D08" w14:textId="5038DDB9" w:rsidR="00F5441A" w:rsidRPr="00083165" w:rsidRDefault="00F5441A" w:rsidP="00F5441A">
      <w:pPr>
        <w:tabs>
          <w:tab w:val="num" w:pos="567"/>
          <w:tab w:val="num" w:pos="960"/>
          <w:tab w:val="num" w:pos="10065"/>
        </w:tabs>
        <w:suppressAutoHyphens/>
        <w:ind w:firstLine="567"/>
        <w:jc w:val="right"/>
        <w:rPr>
          <w:i/>
          <w:color w:val="C00000"/>
          <w:sz w:val="26"/>
          <w:szCs w:val="26"/>
        </w:rPr>
      </w:pPr>
      <w:r w:rsidRPr="00083165">
        <w:rPr>
          <w:i/>
          <w:color w:val="C00000"/>
          <w:sz w:val="26"/>
          <w:szCs w:val="26"/>
        </w:rPr>
        <w:t>(пример)</w:t>
      </w:r>
    </w:p>
    <w:p w14:paraId="309ED587" w14:textId="11243EF1" w:rsidR="00F5441A" w:rsidRPr="0050051D" w:rsidRDefault="00F5441A" w:rsidP="00F5441A">
      <w:pPr>
        <w:tabs>
          <w:tab w:val="num" w:pos="567"/>
          <w:tab w:val="num" w:pos="960"/>
          <w:tab w:val="num" w:pos="10065"/>
        </w:tabs>
        <w:suppressAutoHyphens/>
        <w:ind w:firstLine="567"/>
        <w:rPr>
          <w:bCs/>
          <w:i/>
          <w:color w:val="767171" w:themeColor="background2" w:themeShade="80"/>
          <w:sz w:val="26"/>
          <w:szCs w:val="26"/>
        </w:rPr>
      </w:pPr>
      <w:r w:rsidRPr="0050051D">
        <w:rPr>
          <w:bCs/>
          <w:i/>
          <w:color w:val="767171" w:themeColor="background2" w:themeShade="80"/>
          <w:sz w:val="26"/>
          <w:szCs w:val="26"/>
        </w:rPr>
        <w:t>3.1.</w:t>
      </w:r>
      <w:r w:rsidR="00734785" w:rsidRPr="0050051D">
        <w:rPr>
          <w:bCs/>
          <w:i/>
          <w:color w:val="767171" w:themeColor="background2" w:themeShade="80"/>
          <w:sz w:val="26"/>
          <w:szCs w:val="26"/>
        </w:rPr>
        <w:t xml:space="preserve"> </w:t>
      </w:r>
      <w:r w:rsidRPr="0050051D">
        <w:rPr>
          <w:bCs/>
          <w:i/>
          <w:color w:val="767171" w:themeColor="background2" w:themeShade="80"/>
          <w:sz w:val="26"/>
          <w:szCs w:val="26"/>
        </w:rPr>
        <w:t>Этап 1. «</w:t>
      </w:r>
      <w:r w:rsidR="00734785" w:rsidRPr="0050051D">
        <w:rPr>
          <w:bCs/>
          <w:i/>
          <w:color w:val="767171" w:themeColor="background2" w:themeShade="80"/>
          <w:sz w:val="26"/>
          <w:szCs w:val="26"/>
        </w:rPr>
        <w:t>Разработка технического проекта</w:t>
      </w:r>
      <w:r w:rsidRPr="0050051D">
        <w:rPr>
          <w:bCs/>
          <w:i/>
          <w:color w:val="767171" w:themeColor="background2" w:themeShade="80"/>
          <w:sz w:val="26"/>
          <w:szCs w:val="26"/>
        </w:rPr>
        <w:t>»</w:t>
      </w:r>
    </w:p>
    <w:p w14:paraId="088418C2" w14:textId="03BD1C70" w:rsidR="00F5441A" w:rsidRPr="0050051D" w:rsidRDefault="00F5441A" w:rsidP="00B86DD2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bCs/>
          <w:i/>
          <w:color w:val="767171" w:themeColor="background2" w:themeShade="80"/>
          <w:sz w:val="26"/>
          <w:szCs w:val="26"/>
        </w:rPr>
      </w:pPr>
      <w:r w:rsidRPr="0050051D">
        <w:rPr>
          <w:bCs/>
          <w:i/>
          <w:color w:val="767171" w:themeColor="background2" w:themeShade="80"/>
          <w:sz w:val="26"/>
          <w:szCs w:val="26"/>
        </w:rPr>
        <w:t>3.1.1 Разработка технологии</w:t>
      </w:r>
      <w:r w:rsidR="00B86DD2" w:rsidRPr="0050051D">
        <w:rPr>
          <w:bCs/>
          <w:i/>
          <w:color w:val="767171" w:themeColor="background2" w:themeShade="80"/>
          <w:sz w:val="26"/>
          <w:szCs w:val="26"/>
        </w:rPr>
        <w:t xml:space="preserve"> </w:t>
      </w:r>
      <w:r w:rsidRPr="0050051D">
        <w:rPr>
          <w:bCs/>
          <w:i/>
          <w:color w:val="767171" w:themeColor="background2" w:themeShade="80"/>
          <w:sz w:val="26"/>
          <w:szCs w:val="26"/>
        </w:rPr>
        <w:t>….</w:t>
      </w:r>
    </w:p>
    <w:p w14:paraId="0EDD4AAE" w14:textId="0FEBD618" w:rsidR="00F5441A" w:rsidRPr="0050051D" w:rsidRDefault="00F5441A" w:rsidP="00B86DD2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bCs/>
          <w:i/>
          <w:color w:val="767171" w:themeColor="background2" w:themeShade="80"/>
          <w:sz w:val="26"/>
          <w:szCs w:val="26"/>
        </w:rPr>
      </w:pPr>
      <w:r w:rsidRPr="0050051D">
        <w:rPr>
          <w:bCs/>
          <w:i/>
          <w:color w:val="767171" w:themeColor="background2" w:themeShade="80"/>
          <w:sz w:val="26"/>
          <w:szCs w:val="26"/>
        </w:rPr>
        <w:t xml:space="preserve">3.1.2. </w:t>
      </w:r>
      <w:r w:rsidR="00B86DD2" w:rsidRPr="0050051D">
        <w:rPr>
          <w:bCs/>
          <w:i/>
          <w:color w:val="767171" w:themeColor="background2" w:themeShade="80"/>
          <w:sz w:val="26"/>
          <w:szCs w:val="26"/>
        </w:rPr>
        <w:t>Оформление заявки на патент на изобретение «…»</w:t>
      </w:r>
    </w:p>
    <w:p w14:paraId="6581010D" w14:textId="14A1CE00" w:rsidR="00B86DD2" w:rsidRPr="0050051D" w:rsidRDefault="00B86DD2" w:rsidP="00B86DD2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bCs/>
          <w:i/>
          <w:color w:val="767171" w:themeColor="background2" w:themeShade="80"/>
          <w:sz w:val="26"/>
          <w:szCs w:val="26"/>
        </w:rPr>
      </w:pPr>
      <w:r w:rsidRPr="0050051D">
        <w:rPr>
          <w:bCs/>
          <w:i/>
          <w:color w:val="767171" w:themeColor="background2" w:themeShade="80"/>
          <w:sz w:val="26"/>
          <w:szCs w:val="26"/>
        </w:rPr>
        <w:t>3.1.3. …</w:t>
      </w:r>
    </w:p>
    <w:p w14:paraId="1E687F83" w14:textId="29F09032" w:rsidR="00B86DD2" w:rsidRPr="0050051D" w:rsidRDefault="00B86DD2" w:rsidP="00F5441A">
      <w:pPr>
        <w:tabs>
          <w:tab w:val="num" w:pos="567"/>
          <w:tab w:val="num" w:pos="960"/>
          <w:tab w:val="num" w:pos="10065"/>
        </w:tabs>
        <w:suppressAutoHyphens/>
        <w:ind w:firstLine="567"/>
        <w:rPr>
          <w:bCs/>
          <w:i/>
          <w:color w:val="767171" w:themeColor="background2" w:themeShade="80"/>
          <w:sz w:val="26"/>
          <w:szCs w:val="26"/>
        </w:rPr>
      </w:pPr>
    </w:p>
    <w:p w14:paraId="6DACBD38" w14:textId="4329323C" w:rsidR="00B86DD2" w:rsidRPr="0050051D" w:rsidRDefault="00B86DD2" w:rsidP="00F5441A">
      <w:pPr>
        <w:tabs>
          <w:tab w:val="num" w:pos="567"/>
          <w:tab w:val="num" w:pos="960"/>
          <w:tab w:val="num" w:pos="10065"/>
        </w:tabs>
        <w:suppressAutoHyphens/>
        <w:ind w:firstLine="567"/>
        <w:rPr>
          <w:bCs/>
          <w:i/>
          <w:color w:val="767171" w:themeColor="background2" w:themeShade="80"/>
          <w:sz w:val="26"/>
          <w:szCs w:val="26"/>
        </w:rPr>
      </w:pPr>
      <w:r w:rsidRPr="0050051D">
        <w:rPr>
          <w:bCs/>
          <w:i/>
          <w:color w:val="767171" w:themeColor="background2" w:themeShade="80"/>
          <w:sz w:val="26"/>
          <w:szCs w:val="26"/>
        </w:rPr>
        <w:t>Заказчику представляется:</w:t>
      </w:r>
    </w:p>
    <w:p w14:paraId="22457B2E" w14:textId="539340D2" w:rsidR="0011147B" w:rsidRPr="0050051D" w:rsidRDefault="00734785" w:rsidP="00734785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bCs/>
          <w:i/>
          <w:color w:val="767171" w:themeColor="background2" w:themeShade="80"/>
          <w:sz w:val="26"/>
          <w:szCs w:val="26"/>
        </w:rPr>
      </w:pPr>
      <w:r w:rsidRPr="0050051D">
        <w:rPr>
          <w:bCs/>
          <w:i/>
          <w:color w:val="767171" w:themeColor="background2" w:themeShade="80"/>
          <w:sz w:val="26"/>
          <w:szCs w:val="26"/>
        </w:rPr>
        <w:t xml:space="preserve">1. </w:t>
      </w:r>
      <w:r w:rsidR="0011147B" w:rsidRPr="0050051D">
        <w:rPr>
          <w:bCs/>
          <w:i/>
          <w:color w:val="767171" w:themeColor="background2" w:themeShade="80"/>
          <w:sz w:val="26"/>
          <w:szCs w:val="26"/>
        </w:rPr>
        <w:t>«Технология…</w:t>
      </w:r>
      <w:r w:rsidR="009D6F7F" w:rsidRPr="0050051D">
        <w:rPr>
          <w:bCs/>
          <w:i/>
          <w:color w:val="767171" w:themeColor="background2" w:themeShade="80"/>
          <w:sz w:val="26"/>
          <w:szCs w:val="26"/>
        </w:rPr>
        <w:t xml:space="preserve">» </w:t>
      </w:r>
      <w:r w:rsidR="0011147B" w:rsidRPr="0050051D">
        <w:rPr>
          <w:bCs/>
          <w:i/>
          <w:color w:val="767171" w:themeColor="background2" w:themeShade="80"/>
          <w:sz w:val="26"/>
          <w:szCs w:val="26"/>
        </w:rPr>
        <w:t>(секрет производства(ноу-хау)).</w:t>
      </w:r>
    </w:p>
    <w:p w14:paraId="54B398B5" w14:textId="4314C6D2" w:rsidR="00DB3767" w:rsidRPr="0050051D" w:rsidRDefault="00734785" w:rsidP="00734785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bCs/>
          <w:i/>
          <w:color w:val="767171" w:themeColor="background2" w:themeShade="80"/>
          <w:sz w:val="26"/>
          <w:szCs w:val="26"/>
        </w:rPr>
      </w:pPr>
      <w:r w:rsidRPr="0050051D">
        <w:rPr>
          <w:bCs/>
          <w:i/>
          <w:color w:val="767171" w:themeColor="background2" w:themeShade="80"/>
          <w:sz w:val="26"/>
          <w:szCs w:val="26"/>
        </w:rPr>
        <w:t>2.</w:t>
      </w:r>
      <w:r w:rsidR="00DB3767" w:rsidRPr="0050051D">
        <w:rPr>
          <w:bCs/>
          <w:i/>
          <w:color w:val="767171" w:themeColor="background2" w:themeShade="80"/>
          <w:sz w:val="26"/>
          <w:szCs w:val="26"/>
        </w:rPr>
        <w:t xml:space="preserve"> Заявка на патент на изобретение/полезную модель/промышленный образец, содержащая…»</w:t>
      </w:r>
    </w:p>
    <w:p w14:paraId="29736CBD" w14:textId="525933E8" w:rsidR="00734785" w:rsidRPr="0050051D" w:rsidRDefault="00734785" w:rsidP="00734785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bCs/>
          <w:i/>
          <w:color w:val="767171" w:themeColor="background2" w:themeShade="80"/>
          <w:sz w:val="26"/>
          <w:szCs w:val="26"/>
        </w:rPr>
      </w:pPr>
      <w:r w:rsidRPr="0050051D">
        <w:rPr>
          <w:bCs/>
          <w:i/>
          <w:color w:val="767171" w:themeColor="background2" w:themeShade="80"/>
          <w:sz w:val="26"/>
          <w:szCs w:val="26"/>
        </w:rPr>
        <w:t>3….</w:t>
      </w:r>
    </w:p>
    <w:p w14:paraId="6D63BF67" w14:textId="17314314" w:rsidR="009D6F7F" w:rsidRPr="00466869" w:rsidRDefault="0050051D" w:rsidP="0050051D">
      <w:pPr>
        <w:tabs>
          <w:tab w:val="num" w:pos="567"/>
          <w:tab w:val="num" w:pos="960"/>
          <w:tab w:val="num" w:pos="10065"/>
        </w:tabs>
        <w:suppressAutoHyphens/>
        <w:ind w:firstLine="567"/>
        <w:jc w:val="right"/>
        <w:rPr>
          <w:i/>
          <w:color w:val="C00000"/>
          <w:sz w:val="26"/>
          <w:szCs w:val="26"/>
        </w:rPr>
      </w:pPr>
      <w:r w:rsidRPr="00466869">
        <w:rPr>
          <w:i/>
          <w:color w:val="C00000"/>
          <w:sz w:val="26"/>
          <w:szCs w:val="26"/>
        </w:rPr>
        <w:t>(пример)</w:t>
      </w:r>
    </w:p>
    <w:p w14:paraId="08F62D40" w14:textId="762B4073" w:rsidR="00DB3767" w:rsidRPr="00466869" w:rsidRDefault="00DB3767" w:rsidP="00901522">
      <w:pPr>
        <w:pStyle w:val="a3"/>
        <w:numPr>
          <w:ilvl w:val="1"/>
          <w:numId w:val="3"/>
        </w:numPr>
        <w:tabs>
          <w:tab w:val="left" w:pos="0"/>
        </w:tabs>
        <w:suppressAutoHyphens/>
        <w:ind w:hanging="225"/>
        <w:jc w:val="both"/>
        <w:rPr>
          <w:b/>
          <w:color w:val="000000"/>
          <w:sz w:val="26"/>
          <w:szCs w:val="26"/>
        </w:rPr>
      </w:pPr>
      <w:r w:rsidRPr="00466869">
        <w:rPr>
          <w:b/>
          <w:color w:val="000000"/>
          <w:sz w:val="26"/>
          <w:szCs w:val="26"/>
          <w:u w:val="single"/>
        </w:rPr>
        <w:t>Этап 1. «</w:t>
      </w:r>
      <w:r w:rsidR="0021469A" w:rsidRPr="00466869">
        <w:rPr>
          <w:b/>
          <w:color w:val="000000"/>
          <w:sz w:val="26"/>
          <w:szCs w:val="26"/>
          <w:u w:val="single"/>
        </w:rPr>
        <w:t>Анализ</w:t>
      </w:r>
      <w:proofErr w:type="gramStart"/>
      <w:r w:rsidR="00574B25" w:rsidRPr="00466869">
        <w:rPr>
          <w:b/>
          <w:color w:val="000000"/>
          <w:sz w:val="26"/>
          <w:szCs w:val="26"/>
          <w:u w:val="single"/>
        </w:rPr>
        <w:t xml:space="preserve"> ….</w:t>
      </w:r>
      <w:proofErr w:type="gramEnd"/>
      <w:r w:rsidRPr="00466869">
        <w:rPr>
          <w:b/>
          <w:color w:val="000000"/>
          <w:sz w:val="26"/>
          <w:szCs w:val="26"/>
          <w:u w:val="single"/>
        </w:rPr>
        <w:t>»</w:t>
      </w:r>
      <w:r w:rsidRPr="00466869">
        <w:rPr>
          <w:b/>
          <w:color w:val="000000"/>
          <w:sz w:val="26"/>
          <w:szCs w:val="26"/>
        </w:rPr>
        <w:t xml:space="preserve"> </w:t>
      </w:r>
    </w:p>
    <w:p w14:paraId="23D100A7" w14:textId="2C9C9E30" w:rsidR="004B5E0B" w:rsidRPr="00466869" w:rsidRDefault="004B5E0B" w:rsidP="004B5E0B">
      <w:pPr>
        <w:pStyle w:val="a3"/>
        <w:tabs>
          <w:tab w:val="left" w:pos="0"/>
        </w:tabs>
        <w:suppressAutoHyphens/>
        <w:ind w:left="0"/>
        <w:jc w:val="both"/>
        <w:rPr>
          <w:b/>
          <w:color w:val="000000"/>
          <w:sz w:val="26"/>
          <w:szCs w:val="26"/>
        </w:rPr>
      </w:pPr>
      <w:r w:rsidRPr="00466869">
        <w:rPr>
          <w:bCs/>
          <w:i/>
          <w:color w:val="767171" w:themeColor="background2" w:themeShade="80"/>
          <w:sz w:val="26"/>
          <w:szCs w:val="26"/>
        </w:rPr>
        <w:t>(использование сокращений и аббревиатур в наименовании этапа не допускается)</w:t>
      </w:r>
    </w:p>
    <w:p w14:paraId="0DBD559D" w14:textId="2273182F" w:rsidR="008323FA" w:rsidRPr="00466869" w:rsidRDefault="008323FA" w:rsidP="00BC0017">
      <w:pPr>
        <w:numPr>
          <w:ilvl w:val="2"/>
          <w:numId w:val="3"/>
        </w:numPr>
        <w:tabs>
          <w:tab w:val="left" w:pos="0"/>
          <w:tab w:val="num" w:pos="567"/>
        </w:tabs>
        <w:suppressAutoHyphens/>
        <w:ind w:left="0" w:firstLine="567"/>
        <w:jc w:val="both"/>
        <w:rPr>
          <w:sz w:val="26"/>
          <w:szCs w:val="26"/>
        </w:rPr>
      </w:pPr>
      <w:r w:rsidRPr="00466869">
        <w:rPr>
          <w:sz w:val="26"/>
          <w:szCs w:val="26"/>
        </w:rPr>
        <w:t>Анализ результатов создания …</w:t>
      </w:r>
    </w:p>
    <w:p w14:paraId="3DD62864" w14:textId="24F40EE4" w:rsidR="00DB3767" w:rsidRPr="00466869" w:rsidRDefault="008323FA" w:rsidP="00BC0017">
      <w:pPr>
        <w:numPr>
          <w:ilvl w:val="2"/>
          <w:numId w:val="3"/>
        </w:numPr>
        <w:tabs>
          <w:tab w:val="left" w:pos="0"/>
          <w:tab w:val="num" w:pos="567"/>
        </w:tabs>
        <w:suppressAutoHyphens/>
        <w:ind w:left="0" w:firstLine="567"/>
        <w:jc w:val="both"/>
        <w:rPr>
          <w:sz w:val="26"/>
          <w:szCs w:val="26"/>
        </w:rPr>
      </w:pPr>
      <w:r w:rsidRPr="00466869">
        <w:rPr>
          <w:sz w:val="26"/>
          <w:szCs w:val="26"/>
        </w:rPr>
        <w:t>Обобщение результатов …</w:t>
      </w:r>
    </w:p>
    <w:p w14:paraId="41E93FFA" w14:textId="6700D7CB" w:rsidR="008323FA" w:rsidRPr="00466869" w:rsidRDefault="008323FA" w:rsidP="00BC0017">
      <w:pPr>
        <w:numPr>
          <w:ilvl w:val="2"/>
          <w:numId w:val="3"/>
        </w:numPr>
        <w:tabs>
          <w:tab w:val="left" w:pos="0"/>
          <w:tab w:val="num" w:pos="567"/>
        </w:tabs>
        <w:suppressAutoHyphens/>
        <w:ind w:left="0" w:firstLine="567"/>
        <w:jc w:val="both"/>
        <w:rPr>
          <w:color w:val="C00000"/>
          <w:sz w:val="26"/>
          <w:szCs w:val="26"/>
        </w:rPr>
      </w:pPr>
      <w:r w:rsidRPr="00466869">
        <w:rPr>
          <w:sz w:val="26"/>
          <w:szCs w:val="26"/>
        </w:rPr>
        <w:t xml:space="preserve">Обоснование </w:t>
      </w:r>
      <w:r w:rsidR="005E2E93" w:rsidRPr="00466869">
        <w:rPr>
          <w:sz w:val="26"/>
          <w:szCs w:val="26"/>
        </w:rPr>
        <w:t>требований …</w:t>
      </w:r>
    </w:p>
    <w:p w14:paraId="6B319233" w14:textId="5728D2D8" w:rsidR="008323FA" w:rsidRPr="00466869" w:rsidRDefault="008323FA" w:rsidP="00BC0017">
      <w:pPr>
        <w:numPr>
          <w:ilvl w:val="2"/>
          <w:numId w:val="3"/>
        </w:numPr>
        <w:tabs>
          <w:tab w:val="left" w:pos="0"/>
          <w:tab w:val="num" w:pos="567"/>
        </w:tabs>
        <w:suppressAutoHyphens/>
        <w:ind w:left="0" w:firstLine="567"/>
        <w:jc w:val="both"/>
        <w:rPr>
          <w:color w:val="C00000"/>
          <w:sz w:val="26"/>
          <w:szCs w:val="26"/>
        </w:rPr>
      </w:pPr>
      <w:r w:rsidRPr="00466869">
        <w:rPr>
          <w:color w:val="C00000"/>
          <w:sz w:val="26"/>
          <w:szCs w:val="26"/>
        </w:rPr>
        <w:t>…</w:t>
      </w:r>
    </w:p>
    <w:p w14:paraId="31E2F956" w14:textId="2C4842A6" w:rsidR="00DB3767" w:rsidRPr="00466869" w:rsidRDefault="00DB3767" w:rsidP="00BC0017">
      <w:pPr>
        <w:numPr>
          <w:ilvl w:val="2"/>
          <w:numId w:val="3"/>
        </w:numPr>
        <w:tabs>
          <w:tab w:val="left" w:pos="0"/>
          <w:tab w:val="num" w:pos="567"/>
        </w:tabs>
        <w:suppressAutoHyphens/>
        <w:ind w:left="0" w:firstLine="567"/>
        <w:jc w:val="both"/>
        <w:rPr>
          <w:color w:val="C00000"/>
          <w:sz w:val="26"/>
          <w:szCs w:val="26"/>
        </w:rPr>
      </w:pPr>
      <w:r w:rsidRPr="00466869">
        <w:rPr>
          <w:sz w:val="26"/>
          <w:szCs w:val="26"/>
        </w:rPr>
        <w:t xml:space="preserve">Проведение патентных исследований. </w:t>
      </w:r>
    </w:p>
    <w:p w14:paraId="6B8424BE" w14:textId="77777777" w:rsidR="00DB3767" w:rsidRPr="00466869" w:rsidRDefault="00DB3767" w:rsidP="00BC0017">
      <w:pPr>
        <w:numPr>
          <w:ilvl w:val="2"/>
          <w:numId w:val="3"/>
        </w:numPr>
        <w:tabs>
          <w:tab w:val="left" w:pos="0"/>
          <w:tab w:val="num" w:pos="567"/>
        </w:tabs>
        <w:suppressAutoHyphens/>
        <w:ind w:left="0" w:firstLine="567"/>
        <w:jc w:val="both"/>
        <w:rPr>
          <w:color w:val="000000"/>
          <w:sz w:val="26"/>
          <w:szCs w:val="26"/>
        </w:rPr>
      </w:pPr>
      <w:r w:rsidRPr="00466869">
        <w:rPr>
          <w:color w:val="000000"/>
          <w:sz w:val="26"/>
          <w:szCs w:val="26"/>
        </w:rPr>
        <w:t>Разработка промежуточного научно-технического отчета по этапу 1.</w:t>
      </w:r>
    </w:p>
    <w:p w14:paraId="47827852" w14:textId="77777777" w:rsidR="00DB3767" w:rsidRPr="00466869" w:rsidRDefault="00DB3767" w:rsidP="00BC0017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sz w:val="26"/>
          <w:szCs w:val="26"/>
          <w:u w:val="single"/>
        </w:rPr>
      </w:pPr>
    </w:p>
    <w:p w14:paraId="734EBFD2" w14:textId="0AF653CE" w:rsidR="00DB3767" w:rsidRPr="00466869" w:rsidRDefault="00DB3767" w:rsidP="00BC0017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sz w:val="26"/>
          <w:szCs w:val="26"/>
          <w:u w:val="single"/>
        </w:rPr>
      </w:pPr>
      <w:r w:rsidRPr="00466869">
        <w:rPr>
          <w:sz w:val="26"/>
          <w:szCs w:val="26"/>
          <w:u w:val="single"/>
        </w:rPr>
        <w:t>Заказчику представляются:</w:t>
      </w:r>
    </w:p>
    <w:p w14:paraId="4230BDAF" w14:textId="188E2671" w:rsidR="00574B25" w:rsidRPr="00466869" w:rsidRDefault="00574B25" w:rsidP="00574B25">
      <w:pPr>
        <w:numPr>
          <w:ilvl w:val="0"/>
          <w:numId w:val="8"/>
        </w:numPr>
        <w:tabs>
          <w:tab w:val="num" w:pos="567"/>
          <w:tab w:val="num" w:pos="1134"/>
        </w:tabs>
        <w:suppressAutoHyphens/>
        <w:ind w:left="0" w:firstLine="567"/>
        <w:jc w:val="both"/>
        <w:rPr>
          <w:sz w:val="26"/>
          <w:szCs w:val="26"/>
        </w:rPr>
      </w:pPr>
      <w:r w:rsidRPr="00466869">
        <w:rPr>
          <w:sz w:val="26"/>
          <w:szCs w:val="26"/>
        </w:rPr>
        <w:t>Анализ результатов создания …</w:t>
      </w:r>
      <w:r w:rsidR="0021469A" w:rsidRPr="00466869">
        <w:rPr>
          <w:sz w:val="26"/>
          <w:szCs w:val="26"/>
        </w:rPr>
        <w:t xml:space="preserve"> </w:t>
      </w:r>
      <w:r w:rsidRPr="00466869">
        <w:rPr>
          <w:sz w:val="26"/>
          <w:szCs w:val="26"/>
        </w:rPr>
        <w:t>(в составе промежуточного научно-технического отчета по этапу 1)</w:t>
      </w:r>
      <w:r w:rsidR="0021469A" w:rsidRPr="00466869">
        <w:rPr>
          <w:sz w:val="26"/>
          <w:szCs w:val="26"/>
        </w:rPr>
        <w:t>.</w:t>
      </w:r>
    </w:p>
    <w:p w14:paraId="5E3BF0BB" w14:textId="0759BC01" w:rsidR="0021469A" w:rsidRPr="00466869" w:rsidRDefault="0021469A" w:rsidP="0021469A">
      <w:pPr>
        <w:numPr>
          <w:ilvl w:val="0"/>
          <w:numId w:val="8"/>
        </w:numPr>
        <w:tabs>
          <w:tab w:val="num" w:pos="567"/>
          <w:tab w:val="num" w:pos="1134"/>
        </w:tabs>
        <w:suppressAutoHyphens/>
        <w:ind w:left="0" w:firstLine="567"/>
        <w:jc w:val="both"/>
        <w:rPr>
          <w:sz w:val="26"/>
          <w:szCs w:val="26"/>
        </w:rPr>
      </w:pPr>
      <w:r w:rsidRPr="00466869">
        <w:rPr>
          <w:sz w:val="26"/>
          <w:szCs w:val="26"/>
        </w:rPr>
        <w:t>Обобщение результатов … (в составе промежуточного научно-технического отчета по этапу 1).</w:t>
      </w:r>
    </w:p>
    <w:p w14:paraId="346F2839" w14:textId="40B6B538" w:rsidR="00DB3767" w:rsidRPr="00466869" w:rsidRDefault="005E2E93" w:rsidP="00BC0017">
      <w:pPr>
        <w:numPr>
          <w:ilvl w:val="0"/>
          <w:numId w:val="8"/>
        </w:numPr>
        <w:tabs>
          <w:tab w:val="num" w:pos="567"/>
          <w:tab w:val="num" w:pos="1134"/>
        </w:tabs>
        <w:suppressAutoHyphens/>
        <w:ind w:left="0" w:firstLine="567"/>
        <w:jc w:val="both"/>
        <w:rPr>
          <w:sz w:val="26"/>
          <w:szCs w:val="26"/>
        </w:rPr>
      </w:pPr>
      <w:r w:rsidRPr="00466869">
        <w:rPr>
          <w:sz w:val="26"/>
          <w:szCs w:val="26"/>
        </w:rPr>
        <w:t>Обоснование требований …</w:t>
      </w:r>
    </w:p>
    <w:p w14:paraId="3C52E9C1" w14:textId="058077AA" w:rsidR="0021469A" w:rsidRPr="00466869" w:rsidRDefault="0021469A" w:rsidP="00BC0017">
      <w:pPr>
        <w:numPr>
          <w:ilvl w:val="0"/>
          <w:numId w:val="8"/>
        </w:numPr>
        <w:tabs>
          <w:tab w:val="num" w:pos="567"/>
          <w:tab w:val="num" w:pos="1134"/>
        </w:tabs>
        <w:suppressAutoHyphens/>
        <w:ind w:left="0" w:firstLine="567"/>
        <w:jc w:val="both"/>
        <w:rPr>
          <w:sz w:val="26"/>
          <w:szCs w:val="26"/>
        </w:rPr>
      </w:pPr>
      <w:r w:rsidRPr="00466869">
        <w:rPr>
          <w:sz w:val="26"/>
          <w:szCs w:val="26"/>
        </w:rPr>
        <w:t>….</w:t>
      </w:r>
    </w:p>
    <w:p w14:paraId="2766E25C" w14:textId="039EB529" w:rsidR="00DB3767" w:rsidRPr="00466869" w:rsidRDefault="00DB3767" w:rsidP="00BC0017">
      <w:pPr>
        <w:numPr>
          <w:ilvl w:val="0"/>
          <w:numId w:val="8"/>
        </w:numPr>
        <w:tabs>
          <w:tab w:val="num" w:pos="567"/>
          <w:tab w:val="num" w:pos="1134"/>
        </w:tabs>
        <w:suppressAutoHyphens/>
        <w:ind w:left="0" w:firstLine="567"/>
        <w:jc w:val="both"/>
        <w:rPr>
          <w:sz w:val="26"/>
          <w:szCs w:val="26"/>
        </w:rPr>
      </w:pPr>
      <w:r w:rsidRPr="00466869">
        <w:rPr>
          <w:sz w:val="26"/>
          <w:szCs w:val="26"/>
        </w:rPr>
        <w:t xml:space="preserve">Отчет о патентных исследованиях. </w:t>
      </w:r>
    </w:p>
    <w:p w14:paraId="31069A1F" w14:textId="77777777" w:rsidR="00DB3767" w:rsidRPr="00466869" w:rsidRDefault="00DB3767" w:rsidP="00BC0017">
      <w:pPr>
        <w:numPr>
          <w:ilvl w:val="0"/>
          <w:numId w:val="8"/>
        </w:numPr>
        <w:tabs>
          <w:tab w:val="num" w:pos="567"/>
          <w:tab w:val="num" w:pos="1134"/>
        </w:tabs>
        <w:suppressAutoHyphens/>
        <w:ind w:left="0" w:firstLine="567"/>
        <w:jc w:val="both"/>
        <w:rPr>
          <w:sz w:val="26"/>
          <w:szCs w:val="26"/>
        </w:rPr>
      </w:pPr>
      <w:r w:rsidRPr="00466869">
        <w:rPr>
          <w:sz w:val="26"/>
          <w:szCs w:val="26"/>
        </w:rPr>
        <w:t>Промежуточный научно-технический отчет, содержащий результаты работ по этапу 1.</w:t>
      </w:r>
    </w:p>
    <w:p w14:paraId="655361AA" w14:textId="77777777" w:rsidR="00DB3767" w:rsidRPr="00466869" w:rsidRDefault="00DB3767" w:rsidP="00BC0017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color w:val="767171" w:themeColor="background2" w:themeShade="80"/>
          <w:sz w:val="26"/>
          <w:szCs w:val="26"/>
          <w:u w:val="single"/>
        </w:rPr>
      </w:pPr>
      <w:r w:rsidRPr="00466869">
        <w:rPr>
          <w:sz w:val="26"/>
          <w:szCs w:val="26"/>
          <w:u w:val="single"/>
        </w:rPr>
        <w:t xml:space="preserve">Срок выполнения этапа: с даты заключения Контракта – </w:t>
      </w:r>
      <w:r w:rsidRPr="00466869">
        <w:rPr>
          <w:color w:val="767171" w:themeColor="background2" w:themeShade="80"/>
          <w:sz w:val="26"/>
          <w:szCs w:val="26"/>
          <w:u w:val="single"/>
        </w:rPr>
        <w:t>00 месяц 0000 г.</w:t>
      </w:r>
    </w:p>
    <w:p w14:paraId="5AA2A504" w14:textId="77777777" w:rsidR="009D6F7F" w:rsidRPr="00466869" w:rsidRDefault="009D6F7F" w:rsidP="009D6F7F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466869">
        <w:rPr>
          <w:i/>
          <w:iCs/>
          <w:color w:val="767171" w:themeColor="background2" w:themeShade="80"/>
          <w:sz w:val="26"/>
          <w:szCs w:val="26"/>
        </w:rPr>
        <w:t>Сроки выполнения этапов работы (оказания услуг) согласовываются Исполнителем и Заказчиком при заключении Контракта.</w:t>
      </w:r>
    </w:p>
    <w:p w14:paraId="4AD69EC2" w14:textId="77777777" w:rsidR="00CE5A62" w:rsidRPr="00466869" w:rsidRDefault="00CE5A62" w:rsidP="00BC0017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sz w:val="26"/>
          <w:szCs w:val="26"/>
          <w:u w:val="single"/>
        </w:rPr>
      </w:pPr>
    </w:p>
    <w:p w14:paraId="269556D0" w14:textId="400F5F0D" w:rsidR="00DB3767" w:rsidRPr="00466869" w:rsidRDefault="00DB3767" w:rsidP="00BC0017">
      <w:pPr>
        <w:pStyle w:val="a3"/>
        <w:numPr>
          <w:ilvl w:val="1"/>
          <w:numId w:val="3"/>
        </w:numPr>
        <w:tabs>
          <w:tab w:val="left" w:pos="0"/>
          <w:tab w:val="num" w:pos="567"/>
        </w:tabs>
        <w:suppressAutoHyphens/>
        <w:ind w:left="0" w:firstLine="567"/>
        <w:jc w:val="both"/>
        <w:rPr>
          <w:b/>
          <w:color w:val="000000"/>
          <w:sz w:val="26"/>
          <w:szCs w:val="26"/>
          <w:u w:val="single"/>
        </w:rPr>
      </w:pPr>
      <w:r w:rsidRPr="00466869">
        <w:rPr>
          <w:b/>
          <w:color w:val="000000"/>
          <w:sz w:val="26"/>
          <w:szCs w:val="26"/>
          <w:u w:val="single"/>
        </w:rPr>
        <w:t>Этап 2. «</w:t>
      </w:r>
      <w:r w:rsidR="00574B25" w:rsidRPr="00466869">
        <w:rPr>
          <w:b/>
          <w:color w:val="000000"/>
          <w:sz w:val="26"/>
          <w:szCs w:val="26"/>
          <w:u w:val="single"/>
        </w:rPr>
        <w:t>Изготовление макетов…</w:t>
      </w:r>
      <w:r w:rsidRPr="00466869">
        <w:rPr>
          <w:b/>
          <w:color w:val="000000"/>
          <w:sz w:val="26"/>
          <w:szCs w:val="26"/>
          <w:u w:val="single"/>
        </w:rPr>
        <w:t xml:space="preserve">» </w:t>
      </w:r>
    </w:p>
    <w:p w14:paraId="76913BCC" w14:textId="12666C22" w:rsidR="004B5E0B" w:rsidRPr="00466869" w:rsidRDefault="004B5E0B" w:rsidP="004B5E0B">
      <w:pPr>
        <w:pStyle w:val="a3"/>
        <w:tabs>
          <w:tab w:val="left" w:pos="0"/>
        </w:tabs>
        <w:suppressAutoHyphens/>
        <w:ind w:left="360"/>
        <w:jc w:val="both"/>
        <w:rPr>
          <w:b/>
          <w:color w:val="000000"/>
          <w:sz w:val="26"/>
          <w:szCs w:val="26"/>
        </w:rPr>
      </w:pPr>
      <w:r w:rsidRPr="00466869">
        <w:rPr>
          <w:bCs/>
          <w:i/>
          <w:iCs/>
          <w:color w:val="767171" w:themeColor="background2" w:themeShade="80"/>
          <w:sz w:val="26"/>
          <w:szCs w:val="26"/>
        </w:rPr>
        <w:t>(использование сокращений и аббревиатур в наименовании этапа не допускается)</w:t>
      </w:r>
    </w:p>
    <w:p w14:paraId="45F22C10" w14:textId="77777777" w:rsidR="004B5E0B" w:rsidRPr="00466869" w:rsidRDefault="004B5E0B" w:rsidP="004B5E0B">
      <w:pPr>
        <w:pStyle w:val="a3"/>
        <w:tabs>
          <w:tab w:val="left" w:pos="0"/>
        </w:tabs>
        <w:suppressAutoHyphens/>
        <w:ind w:left="567"/>
        <w:jc w:val="both"/>
        <w:rPr>
          <w:b/>
          <w:color w:val="000000"/>
          <w:sz w:val="26"/>
          <w:szCs w:val="26"/>
          <w:u w:val="single"/>
        </w:rPr>
      </w:pPr>
    </w:p>
    <w:p w14:paraId="40B99357" w14:textId="060461F4" w:rsidR="005E2E93" w:rsidRPr="00466869" w:rsidRDefault="005E2E93" w:rsidP="00901522">
      <w:pPr>
        <w:numPr>
          <w:ilvl w:val="2"/>
          <w:numId w:val="23"/>
        </w:numPr>
        <w:tabs>
          <w:tab w:val="left" w:pos="0"/>
        </w:tabs>
        <w:suppressAutoHyphens/>
        <w:ind w:hanging="657"/>
        <w:jc w:val="both"/>
        <w:rPr>
          <w:sz w:val="26"/>
          <w:szCs w:val="26"/>
        </w:rPr>
      </w:pPr>
      <w:r w:rsidRPr="00466869">
        <w:rPr>
          <w:sz w:val="26"/>
          <w:szCs w:val="26"/>
        </w:rPr>
        <w:t>Формирование вариантов облика …</w:t>
      </w:r>
    </w:p>
    <w:p w14:paraId="02894A98" w14:textId="22CCC858" w:rsidR="005E2E93" w:rsidRPr="00466869" w:rsidRDefault="005E2E93" w:rsidP="00901522">
      <w:pPr>
        <w:numPr>
          <w:ilvl w:val="2"/>
          <w:numId w:val="23"/>
        </w:numPr>
        <w:tabs>
          <w:tab w:val="left" w:pos="0"/>
        </w:tabs>
        <w:suppressAutoHyphens/>
        <w:ind w:hanging="657"/>
        <w:jc w:val="both"/>
        <w:rPr>
          <w:sz w:val="26"/>
          <w:szCs w:val="26"/>
        </w:rPr>
      </w:pPr>
      <w:r w:rsidRPr="00466869">
        <w:rPr>
          <w:sz w:val="26"/>
          <w:szCs w:val="26"/>
        </w:rPr>
        <w:t>Определение состава оборудования …</w:t>
      </w:r>
    </w:p>
    <w:p w14:paraId="00DF0EAF" w14:textId="7190FC8E" w:rsidR="00070470" w:rsidRPr="00466869" w:rsidRDefault="0021469A" w:rsidP="00070470">
      <w:pPr>
        <w:numPr>
          <w:ilvl w:val="2"/>
          <w:numId w:val="23"/>
        </w:numPr>
        <w:tabs>
          <w:tab w:val="left" w:pos="0"/>
        </w:tabs>
        <w:suppressAutoHyphens/>
        <w:ind w:hanging="657"/>
        <w:jc w:val="both"/>
        <w:rPr>
          <w:sz w:val="26"/>
          <w:szCs w:val="26"/>
        </w:rPr>
      </w:pPr>
      <w:r w:rsidRPr="00466869">
        <w:rPr>
          <w:color w:val="000000"/>
          <w:sz w:val="26"/>
          <w:szCs w:val="26"/>
        </w:rPr>
        <w:t>Изготовление макетов …</w:t>
      </w:r>
    </w:p>
    <w:p w14:paraId="6A3760A6" w14:textId="5138468E" w:rsidR="005E2E93" w:rsidRPr="00466869" w:rsidRDefault="005E2E93" w:rsidP="00901522">
      <w:pPr>
        <w:numPr>
          <w:ilvl w:val="2"/>
          <w:numId w:val="23"/>
        </w:numPr>
        <w:tabs>
          <w:tab w:val="left" w:pos="0"/>
        </w:tabs>
        <w:suppressAutoHyphens/>
        <w:ind w:hanging="657"/>
        <w:jc w:val="both"/>
        <w:rPr>
          <w:sz w:val="26"/>
          <w:szCs w:val="26"/>
        </w:rPr>
      </w:pPr>
      <w:r w:rsidRPr="00466869">
        <w:rPr>
          <w:sz w:val="26"/>
          <w:szCs w:val="26"/>
        </w:rPr>
        <w:t xml:space="preserve">Разработка технологии </w:t>
      </w:r>
      <w:r w:rsidR="00A56447" w:rsidRPr="00466869">
        <w:rPr>
          <w:sz w:val="26"/>
          <w:szCs w:val="26"/>
        </w:rPr>
        <w:t>…</w:t>
      </w:r>
    </w:p>
    <w:p w14:paraId="2A0CEB5A" w14:textId="7A34D7DB" w:rsidR="00DB3767" w:rsidRPr="00466869" w:rsidRDefault="00DB3767" w:rsidP="00901522">
      <w:pPr>
        <w:numPr>
          <w:ilvl w:val="2"/>
          <w:numId w:val="23"/>
        </w:numPr>
        <w:tabs>
          <w:tab w:val="left" w:pos="0"/>
        </w:tabs>
        <w:suppressAutoHyphens/>
        <w:ind w:hanging="657"/>
        <w:jc w:val="both"/>
        <w:rPr>
          <w:sz w:val="26"/>
          <w:szCs w:val="26"/>
        </w:rPr>
      </w:pPr>
      <w:r w:rsidRPr="00466869">
        <w:rPr>
          <w:sz w:val="26"/>
          <w:szCs w:val="26"/>
        </w:rPr>
        <w:t>……………………………………………</w:t>
      </w:r>
    </w:p>
    <w:p w14:paraId="4CAD93F7" w14:textId="57833E77" w:rsidR="00DB3767" w:rsidRPr="00466869" w:rsidRDefault="00DB3767" w:rsidP="00D344D0">
      <w:pPr>
        <w:numPr>
          <w:ilvl w:val="2"/>
          <w:numId w:val="23"/>
        </w:numPr>
        <w:tabs>
          <w:tab w:val="left" w:pos="0"/>
        </w:tabs>
        <w:suppressAutoHyphens/>
        <w:ind w:left="0" w:firstLine="567"/>
        <w:jc w:val="both"/>
        <w:rPr>
          <w:color w:val="C00000"/>
          <w:sz w:val="26"/>
          <w:szCs w:val="26"/>
        </w:rPr>
      </w:pPr>
      <w:r w:rsidRPr="00466869">
        <w:rPr>
          <w:sz w:val="26"/>
          <w:szCs w:val="26"/>
        </w:rPr>
        <w:t xml:space="preserve">Проведение патентных исследований. </w:t>
      </w:r>
    </w:p>
    <w:p w14:paraId="3A125461" w14:textId="77777777" w:rsidR="00DB3767" w:rsidRPr="00466869" w:rsidRDefault="00DB3767" w:rsidP="00901522">
      <w:pPr>
        <w:numPr>
          <w:ilvl w:val="2"/>
          <w:numId w:val="23"/>
        </w:numPr>
        <w:tabs>
          <w:tab w:val="left" w:pos="0"/>
        </w:tabs>
        <w:suppressAutoHyphens/>
        <w:ind w:hanging="657"/>
        <w:jc w:val="both"/>
        <w:rPr>
          <w:color w:val="000000"/>
          <w:sz w:val="26"/>
          <w:szCs w:val="26"/>
        </w:rPr>
      </w:pPr>
      <w:r w:rsidRPr="00466869">
        <w:rPr>
          <w:color w:val="000000"/>
          <w:sz w:val="26"/>
          <w:szCs w:val="26"/>
        </w:rPr>
        <w:t>Разработка промежуточного научно-технического отчета по этапу 2.</w:t>
      </w:r>
    </w:p>
    <w:p w14:paraId="6C3BEB6C" w14:textId="77777777" w:rsidR="00DB3767" w:rsidRPr="00466869" w:rsidRDefault="00DB3767" w:rsidP="00BC0017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sz w:val="26"/>
          <w:szCs w:val="26"/>
          <w:u w:val="single"/>
        </w:rPr>
      </w:pPr>
    </w:p>
    <w:p w14:paraId="51C37470" w14:textId="66D100B2" w:rsidR="00DB3767" w:rsidRPr="00466869" w:rsidRDefault="00DB3767" w:rsidP="00BC0017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sz w:val="26"/>
          <w:szCs w:val="26"/>
          <w:u w:val="single"/>
        </w:rPr>
      </w:pPr>
      <w:r w:rsidRPr="00466869">
        <w:rPr>
          <w:sz w:val="26"/>
          <w:szCs w:val="26"/>
          <w:u w:val="single"/>
        </w:rPr>
        <w:t>Заказчику представляются:</w:t>
      </w:r>
      <w:r w:rsidRPr="00466869">
        <w:rPr>
          <w:sz w:val="26"/>
          <w:szCs w:val="26"/>
        </w:rPr>
        <w:t xml:space="preserve"> </w:t>
      </w:r>
    </w:p>
    <w:p w14:paraId="618CB9EE" w14:textId="6F795B79" w:rsidR="0028391F" w:rsidRPr="00466869" w:rsidRDefault="0028391F" w:rsidP="0028391F">
      <w:pPr>
        <w:numPr>
          <w:ilvl w:val="0"/>
          <w:numId w:val="10"/>
        </w:numPr>
        <w:tabs>
          <w:tab w:val="num" w:pos="567"/>
        </w:tabs>
        <w:suppressAutoHyphens/>
        <w:ind w:left="0" w:firstLine="567"/>
        <w:jc w:val="both"/>
        <w:rPr>
          <w:sz w:val="26"/>
          <w:szCs w:val="26"/>
        </w:rPr>
      </w:pPr>
      <w:r w:rsidRPr="00466869">
        <w:rPr>
          <w:sz w:val="26"/>
          <w:szCs w:val="26"/>
        </w:rPr>
        <w:t>Формирование вариантов облика … (в составе промежуточного научно-технического отчета по этапу 2).</w:t>
      </w:r>
    </w:p>
    <w:p w14:paraId="3566B406" w14:textId="4AC7D669" w:rsidR="0028391F" w:rsidRPr="00466869" w:rsidRDefault="0028391F" w:rsidP="0028391F">
      <w:pPr>
        <w:numPr>
          <w:ilvl w:val="0"/>
          <w:numId w:val="10"/>
        </w:numPr>
        <w:tabs>
          <w:tab w:val="num" w:pos="567"/>
        </w:tabs>
        <w:suppressAutoHyphens/>
        <w:ind w:left="0" w:firstLine="567"/>
        <w:jc w:val="both"/>
        <w:rPr>
          <w:sz w:val="26"/>
          <w:szCs w:val="26"/>
        </w:rPr>
      </w:pPr>
      <w:r w:rsidRPr="00466869">
        <w:rPr>
          <w:sz w:val="26"/>
          <w:szCs w:val="26"/>
        </w:rPr>
        <w:t>Определение состава оборудования … (в составе промежуточного научно-технического отчета по этапу 2).</w:t>
      </w:r>
    </w:p>
    <w:p w14:paraId="23E619F9" w14:textId="772EA7A7" w:rsidR="00070470" w:rsidRPr="00466869" w:rsidRDefault="00070470" w:rsidP="00070470">
      <w:pPr>
        <w:numPr>
          <w:ilvl w:val="0"/>
          <w:numId w:val="10"/>
        </w:numPr>
        <w:tabs>
          <w:tab w:val="num" w:pos="567"/>
        </w:tabs>
        <w:suppressAutoHyphens/>
        <w:ind w:left="0" w:firstLine="567"/>
        <w:jc w:val="both"/>
        <w:rPr>
          <w:sz w:val="26"/>
          <w:szCs w:val="26"/>
        </w:rPr>
      </w:pPr>
      <w:r w:rsidRPr="00466869">
        <w:rPr>
          <w:sz w:val="26"/>
          <w:szCs w:val="26"/>
        </w:rPr>
        <w:t>Рабочая конструкторская документация …</w:t>
      </w:r>
    </w:p>
    <w:p w14:paraId="7D825345" w14:textId="3FE6F934" w:rsidR="00A56447" w:rsidRPr="00AE3879" w:rsidRDefault="00A56447" w:rsidP="00A56447">
      <w:pPr>
        <w:numPr>
          <w:ilvl w:val="0"/>
          <w:numId w:val="10"/>
        </w:numPr>
        <w:tabs>
          <w:tab w:val="num" w:pos="567"/>
        </w:tabs>
        <w:suppressAutoHyphens/>
        <w:ind w:left="0" w:firstLine="567"/>
        <w:jc w:val="both"/>
        <w:rPr>
          <w:sz w:val="26"/>
          <w:szCs w:val="26"/>
        </w:rPr>
      </w:pPr>
      <w:r w:rsidRPr="00AE3879">
        <w:rPr>
          <w:sz w:val="26"/>
          <w:szCs w:val="26"/>
        </w:rPr>
        <w:t>Секрет производства «ноу-хау» - технология …</w:t>
      </w:r>
    </w:p>
    <w:p w14:paraId="4C631C01" w14:textId="77777777" w:rsidR="00A56447" w:rsidRPr="00AE3879" w:rsidRDefault="00A56447" w:rsidP="00A56447">
      <w:pPr>
        <w:numPr>
          <w:ilvl w:val="0"/>
          <w:numId w:val="10"/>
        </w:numPr>
        <w:tabs>
          <w:tab w:val="num" w:pos="567"/>
        </w:tabs>
        <w:suppressAutoHyphens/>
        <w:ind w:left="0" w:firstLine="567"/>
        <w:jc w:val="both"/>
        <w:rPr>
          <w:sz w:val="26"/>
          <w:szCs w:val="26"/>
        </w:rPr>
      </w:pPr>
      <w:bookmarkStart w:id="0" w:name="_Hlk203389011"/>
      <w:r w:rsidRPr="00AE3879">
        <w:rPr>
          <w:sz w:val="26"/>
          <w:szCs w:val="26"/>
        </w:rPr>
        <w:lastRenderedPageBreak/>
        <w:t>……………………………………………</w:t>
      </w:r>
    </w:p>
    <w:bookmarkEnd w:id="0"/>
    <w:p w14:paraId="6425CD6D" w14:textId="77777777" w:rsidR="00DB3767" w:rsidRPr="00AE3879" w:rsidRDefault="00DB3767" w:rsidP="00BC0017">
      <w:pPr>
        <w:numPr>
          <w:ilvl w:val="0"/>
          <w:numId w:val="10"/>
        </w:numPr>
        <w:tabs>
          <w:tab w:val="num" w:pos="567"/>
        </w:tabs>
        <w:suppressAutoHyphens/>
        <w:ind w:left="0" w:firstLine="567"/>
        <w:jc w:val="both"/>
        <w:rPr>
          <w:sz w:val="26"/>
          <w:szCs w:val="26"/>
        </w:rPr>
      </w:pPr>
      <w:r w:rsidRPr="00AE3879">
        <w:rPr>
          <w:sz w:val="26"/>
          <w:szCs w:val="26"/>
        </w:rPr>
        <w:t>Отчет о патентных исследованиях.</w:t>
      </w:r>
    </w:p>
    <w:p w14:paraId="1946BB19" w14:textId="77777777" w:rsidR="00DB3767" w:rsidRPr="00AE3879" w:rsidRDefault="00DB3767" w:rsidP="00BC0017">
      <w:pPr>
        <w:numPr>
          <w:ilvl w:val="0"/>
          <w:numId w:val="10"/>
        </w:numPr>
        <w:tabs>
          <w:tab w:val="num" w:pos="567"/>
        </w:tabs>
        <w:suppressAutoHyphens/>
        <w:ind w:left="0" w:firstLine="567"/>
        <w:jc w:val="both"/>
        <w:rPr>
          <w:sz w:val="26"/>
          <w:szCs w:val="26"/>
        </w:rPr>
      </w:pPr>
      <w:r w:rsidRPr="00AE3879">
        <w:rPr>
          <w:sz w:val="26"/>
          <w:szCs w:val="26"/>
        </w:rPr>
        <w:t>Промежуточный научно-технический отчет, содержащий результаты работ по этапу 2.</w:t>
      </w:r>
    </w:p>
    <w:p w14:paraId="49846228" w14:textId="77777777" w:rsidR="00DB3767" w:rsidRPr="00083165" w:rsidRDefault="00DB3767" w:rsidP="00BC0017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color w:val="767171" w:themeColor="background2" w:themeShade="80"/>
          <w:sz w:val="26"/>
          <w:szCs w:val="26"/>
          <w:u w:val="single"/>
        </w:rPr>
      </w:pPr>
      <w:r w:rsidRPr="00B71C54">
        <w:rPr>
          <w:sz w:val="26"/>
          <w:szCs w:val="26"/>
          <w:u w:val="single"/>
        </w:rPr>
        <w:t xml:space="preserve">Срок выполнения этапа: </w:t>
      </w:r>
      <w:r w:rsidRPr="00083165">
        <w:rPr>
          <w:color w:val="767171" w:themeColor="background2" w:themeShade="80"/>
          <w:sz w:val="26"/>
          <w:szCs w:val="26"/>
          <w:u w:val="single"/>
        </w:rPr>
        <w:t>00 месяц 0000 г. – 00 месяц 0000 г.</w:t>
      </w:r>
    </w:p>
    <w:p w14:paraId="76B67B95" w14:textId="3B459947" w:rsidR="00CE5A62" w:rsidRPr="00083165" w:rsidRDefault="009D6F7F" w:rsidP="009D6F7F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083165">
        <w:rPr>
          <w:i/>
          <w:iCs/>
          <w:color w:val="767171" w:themeColor="background2" w:themeShade="80"/>
          <w:sz w:val="26"/>
          <w:szCs w:val="26"/>
        </w:rPr>
        <w:t>Сроки выполнения этапов работы (оказания услуг) согласовываются Исполнителем и Заказчиком при заключении Контракта.</w:t>
      </w:r>
    </w:p>
    <w:p w14:paraId="78160332" w14:textId="77777777" w:rsidR="001B6EF3" w:rsidRPr="009D6F7F" w:rsidRDefault="001B6EF3" w:rsidP="009D6F7F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i/>
          <w:iCs/>
          <w:color w:val="C00000"/>
          <w:sz w:val="26"/>
          <w:szCs w:val="26"/>
        </w:rPr>
      </w:pPr>
    </w:p>
    <w:p w14:paraId="51B00847" w14:textId="72145096" w:rsidR="00DB3767" w:rsidRPr="0028391F" w:rsidRDefault="00DB3767" w:rsidP="00BC0017">
      <w:pPr>
        <w:pStyle w:val="a3"/>
        <w:numPr>
          <w:ilvl w:val="1"/>
          <w:numId w:val="3"/>
        </w:numPr>
        <w:tabs>
          <w:tab w:val="left" w:pos="0"/>
          <w:tab w:val="num" w:pos="567"/>
        </w:tabs>
        <w:suppressAutoHyphens/>
        <w:ind w:left="0" w:firstLine="567"/>
        <w:jc w:val="both"/>
        <w:rPr>
          <w:b/>
          <w:sz w:val="26"/>
          <w:szCs w:val="26"/>
          <w:u w:val="single"/>
        </w:rPr>
      </w:pPr>
      <w:r w:rsidRPr="0028391F">
        <w:rPr>
          <w:b/>
          <w:sz w:val="26"/>
          <w:szCs w:val="26"/>
          <w:u w:val="single"/>
        </w:rPr>
        <w:t>Этап 3. «…………</w:t>
      </w:r>
      <w:proofErr w:type="gramStart"/>
      <w:r w:rsidRPr="0028391F">
        <w:rPr>
          <w:b/>
          <w:sz w:val="26"/>
          <w:szCs w:val="26"/>
          <w:u w:val="single"/>
        </w:rPr>
        <w:t>…….</w:t>
      </w:r>
      <w:proofErr w:type="gramEnd"/>
      <w:r w:rsidRPr="0028391F">
        <w:rPr>
          <w:b/>
          <w:sz w:val="26"/>
          <w:szCs w:val="26"/>
          <w:u w:val="single"/>
        </w:rPr>
        <w:t>»</w:t>
      </w:r>
      <w:r w:rsidRPr="0028391F">
        <w:rPr>
          <w:b/>
          <w:i/>
          <w:sz w:val="26"/>
          <w:szCs w:val="26"/>
        </w:rPr>
        <w:t xml:space="preserve"> </w:t>
      </w:r>
    </w:p>
    <w:p w14:paraId="2644A644" w14:textId="13E22A74" w:rsidR="004B5E0B" w:rsidRPr="0028391F" w:rsidRDefault="004B5E0B" w:rsidP="004B5E0B">
      <w:pPr>
        <w:pStyle w:val="a3"/>
        <w:tabs>
          <w:tab w:val="left" w:pos="0"/>
        </w:tabs>
        <w:suppressAutoHyphens/>
        <w:ind w:left="360"/>
        <w:jc w:val="both"/>
        <w:rPr>
          <w:b/>
          <w:color w:val="000000"/>
          <w:sz w:val="26"/>
          <w:szCs w:val="26"/>
        </w:rPr>
      </w:pPr>
      <w:r w:rsidRPr="0028391F">
        <w:rPr>
          <w:bCs/>
          <w:i/>
          <w:iCs/>
          <w:color w:val="767171" w:themeColor="background2" w:themeShade="80"/>
          <w:sz w:val="26"/>
          <w:szCs w:val="26"/>
        </w:rPr>
        <w:t xml:space="preserve">(использование сокращений и аббревиатур в наименовании </w:t>
      </w:r>
      <w:r w:rsidR="001B6EF3" w:rsidRPr="0028391F">
        <w:rPr>
          <w:bCs/>
          <w:i/>
          <w:iCs/>
          <w:color w:val="767171" w:themeColor="background2" w:themeShade="80"/>
          <w:sz w:val="26"/>
          <w:szCs w:val="26"/>
        </w:rPr>
        <w:t>этапа</w:t>
      </w:r>
      <w:r w:rsidRPr="0028391F">
        <w:rPr>
          <w:bCs/>
          <w:i/>
          <w:iCs/>
          <w:color w:val="767171" w:themeColor="background2" w:themeShade="80"/>
          <w:sz w:val="26"/>
          <w:szCs w:val="26"/>
        </w:rPr>
        <w:t xml:space="preserve"> не допускается)</w:t>
      </w:r>
    </w:p>
    <w:p w14:paraId="32CAB18A" w14:textId="3433C5A4" w:rsidR="00070470" w:rsidRPr="0028391F" w:rsidRDefault="00070470" w:rsidP="00070470">
      <w:pPr>
        <w:pStyle w:val="a3"/>
        <w:numPr>
          <w:ilvl w:val="0"/>
          <w:numId w:val="24"/>
        </w:numPr>
        <w:tabs>
          <w:tab w:val="left" w:pos="0"/>
        </w:tabs>
        <w:suppressAutoHyphens/>
        <w:ind w:hanging="720"/>
        <w:jc w:val="both"/>
        <w:rPr>
          <w:sz w:val="26"/>
          <w:szCs w:val="26"/>
        </w:rPr>
      </w:pPr>
      <w:r w:rsidRPr="0028391F">
        <w:rPr>
          <w:sz w:val="26"/>
          <w:szCs w:val="26"/>
        </w:rPr>
        <w:t>Изготовление макетных образцов ....</w:t>
      </w:r>
    </w:p>
    <w:p w14:paraId="2509C311" w14:textId="723144B4" w:rsidR="00070470" w:rsidRPr="0028391F" w:rsidRDefault="00070470" w:rsidP="00070470">
      <w:pPr>
        <w:pStyle w:val="a3"/>
        <w:numPr>
          <w:ilvl w:val="0"/>
          <w:numId w:val="24"/>
        </w:numPr>
        <w:tabs>
          <w:tab w:val="left" w:pos="0"/>
        </w:tabs>
        <w:suppressAutoHyphens/>
        <w:ind w:hanging="720"/>
        <w:jc w:val="both"/>
        <w:rPr>
          <w:sz w:val="26"/>
          <w:szCs w:val="26"/>
        </w:rPr>
      </w:pPr>
      <w:r w:rsidRPr="0028391F">
        <w:rPr>
          <w:sz w:val="26"/>
          <w:szCs w:val="26"/>
        </w:rPr>
        <w:t>Разработка программы и методики испытаний …</w:t>
      </w:r>
    </w:p>
    <w:p w14:paraId="679A7629" w14:textId="4439ED25" w:rsidR="00C61683" w:rsidRPr="0028391F" w:rsidRDefault="00C61683" w:rsidP="00901522">
      <w:pPr>
        <w:pStyle w:val="a3"/>
        <w:numPr>
          <w:ilvl w:val="0"/>
          <w:numId w:val="24"/>
        </w:numPr>
        <w:tabs>
          <w:tab w:val="left" w:pos="0"/>
        </w:tabs>
        <w:suppressAutoHyphens/>
        <w:ind w:hanging="720"/>
        <w:jc w:val="both"/>
        <w:rPr>
          <w:sz w:val="26"/>
          <w:szCs w:val="26"/>
        </w:rPr>
      </w:pPr>
      <w:bookmarkStart w:id="1" w:name="_Hlk203388956"/>
      <w:r w:rsidRPr="0028391F">
        <w:rPr>
          <w:sz w:val="26"/>
          <w:szCs w:val="26"/>
        </w:rPr>
        <w:t>Проведение испытаний макетных образцов …</w:t>
      </w:r>
    </w:p>
    <w:bookmarkEnd w:id="1"/>
    <w:p w14:paraId="684210B9" w14:textId="5DE5AAC1" w:rsidR="00DB3767" w:rsidRPr="0028391F" w:rsidRDefault="00DB3767" w:rsidP="00901522">
      <w:pPr>
        <w:pStyle w:val="a3"/>
        <w:numPr>
          <w:ilvl w:val="0"/>
          <w:numId w:val="24"/>
        </w:numPr>
        <w:tabs>
          <w:tab w:val="left" w:pos="0"/>
        </w:tabs>
        <w:suppressAutoHyphens/>
        <w:ind w:hanging="720"/>
        <w:jc w:val="both"/>
        <w:rPr>
          <w:sz w:val="26"/>
          <w:szCs w:val="26"/>
        </w:rPr>
      </w:pPr>
      <w:r w:rsidRPr="0028391F">
        <w:rPr>
          <w:sz w:val="26"/>
          <w:szCs w:val="26"/>
        </w:rPr>
        <w:t>………</w:t>
      </w:r>
    </w:p>
    <w:p w14:paraId="49886DD6" w14:textId="10649111" w:rsidR="00DB3767" w:rsidRPr="0028391F" w:rsidRDefault="00DB3767" w:rsidP="00D344D0">
      <w:pPr>
        <w:pStyle w:val="a3"/>
        <w:numPr>
          <w:ilvl w:val="0"/>
          <w:numId w:val="24"/>
        </w:numPr>
        <w:tabs>
          <w:tab w:val="left" w:pos="0"/>
        </w:tabs>
        <w:suppressAutoHyphens/>
        <w:ind w:left="0" w:firstLine="567"/>
        <w:jc w:val="both"/>
        <w:rPr>
          <w:color w:val="000000"/>
          <w:sz w:val="26"/>
          <w:szCs w:val="26"/>
        </w:rPr>
      </w:pPr>
      <w:r w:rsidRPr="0028391F">
        <w:rPr>
          <w:color w:val="000000"/>
          <w:sz w:val="26"/>
          <w:szCs w:val="26"/>
        </w:rPr>
        <w:t xml:space="preserve">Проведение патентных исследований. </w:t>
      </w:r>
    </w:p>
    <w:p w14:paraId="6C99BD8C" w14:textId="77777777" w:rsidR="00DB3767" w:rsidRPr="0028391F" w:rsidRDefault="00DB3767" w:rsidP="00901522">
      <w:pPr>
        <w:pStyle w:val="a3"/>
        <w:numPr>
          <w:ilvl w:val="0"/>
          <w:numId w:val="24"/>
        </w:numPr>
        <w:tabs>
          <w:tab w:val="left" w:pos="0"/>
        </w:tabs>
        <w:suppressAutoHyphens/>
        <w:ind w:hanging="720"/>
        <w:jc w:val="both"/>
        <w:rPr>
          <w:color w:val="000000"/>
          <w:sz w:val="26"/>
          <w:szCs w:val="26"/>
        </w:rPr>
      </w:pPr>
      <w:r w:rsidRPr="0028391F">
        <w:rPr>
          <w:color w:val="000000"/>
          <w:sz w:val="26"/>
          <w:szCs w:val="26"/>
        </w:rPr>
        <w:t>Разработка заключительного научно-технического отчета.</w:t>
      </w:r>
    </w:p>
    <w:p w14:paraId="6109A808" w14:textId="77777777" w:rsidR="00DB3767" w:rsidRPr="0028391F" w:rsidRDefault="00DB3767" w:rsidP="00901522">
      <w:pPr>
        <w:pStyle w:val="a3"/>
        <w:numPr>
          <w:ilvl w:val="0"/>
          <w:numId w:val="24"/>
        </w:numPr>
        <w:tabs>
          <w:tab w:val="left" w:pos="0"/>
        </w:tabs>
        <w:suppressAutoHyphens/>
        <w:ind w:hanging="720"/>
        <w:jc w:val="both"/>
        <w:rPr>
          <w:sz w:val="26"/>
          <w:szCs w:val="26"/>
        </w:rPr>
      </w:pPr>
      <w:r w:rsidRPr="0028391F">
        <w:rPr>
          <w:sz w:val="26"/>
          <w:szCs w:val="26"/>
        </w:rPr>
        <w:t>Разработка перечня объектов интеллектуальной собственности, созданных в процессе выполнения работ.</w:t>
      </w:r>
    </w:p>
    <w:p w14:paraId="23824652" w14:textId="77777777" w:rsidR="00DB3767" w:rsidRPr="0028391F" w:rsidRDefault="00DB3767" w:rsidP="00BC0017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sz w:val="26"/>
          <w:szCs w:val="26"/>
          <w:u w:val="single"/>
        </w:rPr>
      </w:pPr>
    </w:p>
    <w:p w14:paraId="57D071DB" w14:textId="3FE63B7B" w:rsidR="00DB3767" w:rsidRPr="0028391F" w:rsidRDefault="00DB3767" w:rsidP="00BC0017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sz w:val="26"/>
          <w:szCs w:val="26"/>
          <w:u w:val="single"/>
        </w:rPr>
      </w:pPr>
      <w:r w:rsidRPr="0028391F">
        <w:rPr>
          <w:sz w:val="26"/>
          <w:szCs w:val="26"/>
          <w:u w:val="single"/>
        </w:rPr>
        <w:t>Заказчику представляются:</w:t>
      </w:r>
      <w:r w:rsidRPr="0028391F">
        <w:rPr>
          <w:sz w:val="26"/>
          <w:szCs w:val="26"/>
        </w:rPr>
        <w:t xml:space="preserve"> </w:t>
      </w:r>
    </w:p>
    <w:p w14:paraId="72ACD5FE" w14:textId="1F392706" w:rsidR="00DB3767" w:rsidRPr="0028391F" w:rsidRDefault="00C61683" w:rsidP="007A0030">
      <w:pPr>
        <w:numPr>
          <w:ilvl w:val="0"/>
          <w:numId w:val="28"/>
        </w:numPr>
        <w:suppressAutoHyphens/>
        <w:jc w:val="both"/>
        <w:rPr>
          <w:sz w:val="26"/>
          <w:szCs w:val="26"/>
        </w:rPr>
      </w:pPr>
      <w:r w:rsidRPr="0028391F">
        <w:rPr>
          <w:sz w:val="26"/>
          <w:szCs w:val="26"/>
        </w:rPr>
        <w:t>Макетные образцы</w:t>
      </w:r>
    </w:p>
    <w:p w14:paraId="6B9A5FA4" w14:textId="5DC58E82" w:rsidR="00DB3767" w:rsidRPr="0028391F" w:rsidRDefault="00DB3767" w:rsidP="007A0030">
      <w:pPr>
        <w:numPr>
          <w:ilvl w:val="0"/>
          <w:numId w:val="28"/>
        </w:numPr>
        <w:suppressAutoHyphens/>
        <w:jc w:val="both"/>
        <w:rPr>
          <w:sz w:val="26"/>
          <w:szCs w:val="26"/>
        </w:rPr>
      </w:pPr>
      <w:r w:rsidRPr="0028391F">
        <w:rPr>
          <w:sz w:val="26"/>
          <w:szCs w:val="26"/>
        </w:rPr>
        <w:t>Программа и методика испытаний</w:t>
      </w:r>
      <w:r w:rsidR="00C61683" w:rsidRPr="0028391F">
        <w:rPr>
          <w:sz w:val="26"/>
          <w:szCs w:val="26"/>
        </w:rPr>
        <w:t xml:space="preserve"> …</w:t>
      </w:r>
    </w:p>
    <w:p w14:paraId="7EF8F301" w14:textId="7AD246FA" w:rsidR="00C61683" w:rsidRPr="0028391F" w:rsidRDefault="00C61683" w:rsidP="007A0030">
      <w:pPr>
        <w:numPr>
          <w:ilvl w:val="0"/>
          <w:numId w:val="28"/>
        </w:numPr>
        <w:suppressAutoHyphens/>
        <w:jc w:val="both"/>
        <w:rPr>
          <w:sz w:val="26"/>
          <w:szCs w:val="26"/>
        </w:rPr>
      </w:pPr>
      <w:r w:rsidRPr="0028391F">
        <w:rPr>
          <w:sz w:val="26"/>
          <w:szCs w:val="26"/>
        </w:rPr>
        <w:t>Акт и протоколы испытаний макетных образов …</w:t>
      </w:r>
    </w:p>
    <w:p w14:paraId="1C5405D9" w14:textId="77777777" w:rsidR="00DB3767" w:rsidRPr="0028391F" w:rsidRDefault="00DB3767" w:rsidP="007A0030">
      <w:pPr>
        <w:numPr>
          <w:ilvl w:val="0"/>
          <w:numId w:val="28"/>
        </w:numPr>
        <w:suppressAutoHyphens/>
        <w:jc w:val="both"/>
        <w:rPr>
          <w:sz w:val="26"/>
          <w:szCs w:val="26"/>
        </w:rPr>
      </w:pPr>
      <w:r w:rsidRPr="0028391F">
        <w:rPr>
          <w:sz w:val="26"/>
          <w:szCs w:val="26"/>
        </w:rPr>
        <w:t>…………….</w:t>
      </w:r>
    </w:p>
    <w:p w14:paraId="35BD7C7D" w14:textId="77777777" w:rsidR="00DB3767" w:rsidRPr="0028391F" w:rsidRDefault="00DB3767" w:rsidP="007A0030">
      <w:pPr>
        <w:numPr>
          <w:ilvl w:val="0"/>
          <w:numId w:val="28"/>
        </w:numPr>
        <w:suppressAutoHyphens/>
        <w:jc w:val="both"/>
        <w:rPr>
          <w:sz w:val="26"/>
          <w:szCs w:val="26"/>
        </w:rPr>
      </w:pPr>
      <w:r w:rsidRPr="0028391F">
        <w:rPr>
          <w:sz w:val="26"/>
          <w:szCs w:val="26"/>
        </w:rPr>
        <w:t>Отчет о патентных исследованиях.</w:t>
      </w:r>
    </w:p>
    <w:p w14:paraId="3839B2AD" w14:textId="77777777" w:rsidR="00DB3767" w:rsidRPr="0028391F" w:rsidRDefault="00DB3767" w:rsidP="007A0030">
      <w:pPr>
        <w:numPr>
          <w:ilvl w:val="0"/>
          <w:numId w:val="28"/>
        </w:numPr>
        <w:suppressAutoHyphens/>
        <w:jc w:val="both"/>
        <w:rPr>
          <w:sz w:val="26"/>
          <w:szCs w:val="26"/>
        </w:rPr>
      </w:pPr>
      <w:r w:rsidRPr="0028391F">
        <w:rPr>
          <w:sz w:val="26"/>
          <w:szCs w:val="26"/>
        </w:rPr>
        <w:t>Заключительный научно-технический отчет.</w:t>
      </w:r>
    </w:p>
    <w:p w14:paraId="188861C7" w14:textId="77777777" w:rsidR="00DB3767" w:rsidRPr="0028391F" w:rsidRDefault="00DB3767" w:rsidP="007A0030">
      <w:pPr>
        <w:numPr>
          <w:ilvl w:val="0"/>
          <w:numId w:val="28"/>
        </w:numPr>
        <w:suppressAutoHyphens/>
        <w:jc w:val="both"/>
        <w:rPr>
          <w:sz w:val="26"/>
          <w:szCs w:val="26"/>
        </w:rPr>
      </w:pPr>
      <w:r w:rsidRPr="0028391F">
        <w:rPr>
          <w:sz w:val="26"/>
          <w:szCs w:val="26"/>
        </w:rPr>
        <w:t>Перечень объектов интеллектуальной собственности, созданных в процессе выполнения работ (представляется в составе отчётной документации).</w:t>
      </w:r>
    </w:p>
    <w:p w14:paraId="5407B3F4" w14:textId="77777777" w:rsidR="00DB3767" w:rsidRPr="007A0030" w:rsidRDefault="00DB3767" w:rsidP="00BC0017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color w:val="767171" w:themeColor="background2" w:themeShade="80"/>
          <w:sz w:val="26"/>
          <w:szCs w:val="26"/>
          <w:u w:val="single"/>
        </w:rPr>
      </w:pPr>
      <w:r w:rsidRPr="00B71C54">
        <w:rPr>
          <w:sz w:val="26"/>
          <w:szCs w:val="26"/>
          <w:u w:val="single"/>
        </w:rPr>
        <w:t xml:space="preserve">Срок выполнения этапа: </w:t>
      </w:r>
      <w:r w:rsidRPr="007A0030">
        <w:rPr>
          <w:color w:val="767171" w:themeColor="background2" w:themeShade="80"/>
          <w:sz w:val="26"/>
          <w:szCs w:val="26"/>
          <w:u w:val="single"/>
        </w:rPr>
        <w:t>00 месяц 0000 г. – 00 месяц 0000 г.</w:t>
      </w:r>
    </w:p>
    <w:p w14:paraId="79E82A10" w14:textId="77777777" w:rsidR="009D6F7F" w:rsidRPr="007A0030" w:rsidRDefault="009D6F7F" w:rsidP="009D6F7F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7A0030">
        <w:rPr>
          <w:i/>
          <w:iCs/>
          <w:color w:val="767171" w:themeColor="background2" w:themeShade="80"/>
          <w:sz w:val="26"/>
          <w:szCs w:val="26"/>
        </w:rPr>
        <w:t>Сроки выполнения этапов работы (оказания услуг) согласовываются Исполнителем и Заказчиком при заключении Контракта.</w:t>
      </w:r>
    </w:p>
    <w:p w14:paraId="468F858F" w14:textId="77777777" w:rsidR="002E3751" w:rsidRPr="00B71C54" w:rsidRDefault="002E3751" w:rsidP="00BC0017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sz w:val="26"/>
          <w:szCs w:val="26"/>
          <w:u w:val="single"/>
        </w:rPr>
      </w:pPr>
    </w:p>
    <w:p w14:paraId="0B03AAB3" w14:textId="59297D20" w:rsidR="00DB3767" w:rsidRDefault="00DB3767" w:rsidP="00BC0017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b/>
          <w:sz w:val="26"/>
          <w:szCs w:val="26"/>
          <w:u w:val="single"/>
        </w:rPr>
      </w:pPr>
      <w:r w:rsidRPr="00ED368A">
        <w:rPr>
          <w:b/>
          <w:sz w:val="26"/>
          <w:szCs w:val="26"/>
          <w:u w:val="single"/>
        </w:rPr>
        <w:t>По окончании всей работы Заказчику представляются:</w:t>
      </w:r>
    </w:p>
    <w:p w14:paraId="26B85026" w14:textId="77777777" w:rsidR="002E3751" w:rsidRPr="00ED368A" w:rsidRDefault="002E3751" w:rsidP="00BC0017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b/>
          <w:sz w:val="26"/>
          <w:szCs w:val="26"/>
        </w:rPr>
      </w:pPr>
    </w:p>
    <w:p w14:paraId="07E78159" w14:textId="77777777" w:rsidR="00DB3767" w:rsidRPr="007A0030" w:rsidRDefault="00DB3767" w:rsidP="00BC0017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color w:val="767171" w:themeColor="background2" w:themeShade="80"/>
          <w:sz w:val="26"/>
          <w:szCs w:val="26"/>
          <w:u w:val="single"/>
        </w:rPr>
      </w:pPr>
      <w:r w:rsidRPr="007A0030">
        <w:rPr>
          <w:i/>
          <w:color w:val="767171" w:themeColor="background2" w:themeShade="80"/>
          <w:sz w:val="26"/>
          <w:szCs w:val="26"/>
        </w:rPr>
        <w:t xml:space="preserve">Перечисляются </w:t>
      </w:r>
      <w:r w:rsidRPr="007A0030">
        <w:rPr>
          <w:i/>
          <w:color w:val="767171" w:themeColor="background2" w:themeShade="80"/>
          <w:sz w:val="26"/>
          <w:szCs w:val="26"/>
          <w:u w:val="single"/>
        </w:rPr>
        <w:t>ВСЕ</w:t>
      </w:r>
      <w:r w:rsidRPr="007A0030">
        <w:rPr>
          <w:i/>
          <w:color w:val="767171" w:themeColor="background2" w:themeShade="80"/>
          <w:sz w:val="26"/>
          <w:szCs w:val="26"/>
        </w:rPr>
        <w:t xml:space="preserve"> результаты по этапам</w:t>
      </w:r>
    </w:p>
    <w:p w14:paraId="5759E801" w14:textId="77777777" w:rsidR="00DB3767" w:rsidRDefault="00DB3767" w:rsidP="00BC0017">
      <w:pPr>
        <w:numPr>
          <w:ilvl w:val="0"/>
          <w:numId w:val="9"/>
        </w:numPr>
        <w:tabs>
          <w:tab w:val="num" w:pos="567"/>
        </w:tabs>
        <w:suppressAutoHyphens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……………..</w:t>
      </w:r>
    </w:p>
    <w:p w14:paraId="2F2662CE" w14:textId="77777777" w:rsidR="00DB3767" w:rsidRDefault="00DB3767" w:rsidP="00BC0017">
      <w:pPr>
        <w:numPr>
          <w:ilvl w:val="0"/>
          <w:numId w:val="9"/>
        </w:numPr>
        <w:tabs>
          <w:tab w:val="num" w:pos="567"/>
        </w:tabs>
        <w:suppressAutoHyphens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……………..</w:t>
      </w:r>
    </w:p>
    <w:p w14:paraId="6EA936A6" w14:textId="77777777" w:rsidR="00DB3767" w:rsidRDefault="00DB3767" w:rsidP="00BC0017">
      <w:pPr>
        <w:numPr>
          <w:ilvl w:val="0"/>
          <w:numId w:val="9"/>
        </w:numPr>
        <w:tabs>
          <w:tab w:val="num" w:pos="567"/>
        </w:tabs>
        <w:suppressAutoHyphens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……………..</w:t>
      </w:r>
    </w:p>
    <w:p w14:paraId="375D5EEC" w14:textId="77777777" w:rsidR="008F5FF6" w:rsidRPr="007A0030" w:rsidRDefault="008F5FF6" w:rsidP="00BC0017">
      <w:pPr>
        <w:tabs>
          <w:tab w:val="num" w:pos="567"/>
          <w:tab w:val="num" w:pos="10065"/>
        </w:tabs>
        <w:suppressAutoHyphens/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</w:p>
    <w:p w14:paraId="6CA278E3" w14:textId="36A6C842" w:rsidR="00DB3767" w:rsidRPr="007A0030" w:rsidRDefault="00DB3767" w:rsidP="00BC0017">
      <w:pPr>
        <w:tabs>
          <w:tab w:val="num" w:pos="567"/>
          <w:tab w:val="num" w:pos="10065"/>
        </w:tabs>
        <w:suppressAutoHyphens/>
        <w:ind w:firstLine="567"/>
        <w:jc w:val="both"/>
        <w:rPr>
          <w:iCs/>
          <w:color w:val="767171" w:themeColor="background2" w:themeShade="80"/>
          <w:sz w:val="26"/>
          <w:szCs w:val="26"/>
        </w:rPr>
      </w:pPr>
      <w:r w:rsidRPr="007A0030">
        <w:rPr>
          <w:i/>
          <w:iCs/>
          <w:color w:val="767171" w:themeColor="background2" w:themeShade="80"/>
          <w:sz w:val="26"/>
          <w:szCs w:val="26"/>
        </w:rPr>
        <w:t>Обязательная запись в конце раздела 3:</w:t>
      </w:r>
    </w:p>
    <w:p w14:paraId="30047C99" w14:textId="77777777" w:rsidR="00DB3767" w:rsidRPr="00B60F99" w:rsidRDefault="00DB3767" w:rsidP="00BC0017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sz w:val="26"/>
          <w:szCs w:val="26"/>
        </w:rPr>
      </w:pPr>
      <w:r w:rsidRPr="00B60F99">
        <w:rPr>
          <w:sz w:val="26"/>
          <w:szCs w:val="26"/>
        </w:rPr>
        <w:t>Заказчик предоставляет право участнику закупки наряду с обязательным исполнением сформулированных Заказчиком обязательных требований к содержанию работы вносить дополнительные предложения, направле</w:t>
      </w:r>
      <w:r w:rsidR="003F70FB">
        <w:rPr>
          <w:sz w:val="26"/>
          <w:szCs w:val="26"/>
        </w:rPr>
        <w:t>нные на достижение цели работы.</w:t>
      </w:r>
    </w:p>
    <w:p w14:paraId="372CD538" w14:textId="77777777" w:rsidR="00DB3767" w:rsidRPr="00E24822" w:rsidRDefault="00DB3767" w:rsidP="00BC0017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sz w:val="26"/>
          <w:szCs w:val="26"/>
        </w:rPr>
      </w:pPr>
      <w:r w:rsidRPr="00B60F99">
        <w:rPr>
          <w:sz w:val="26"/>
          <w:szCs w:val="26"/>
        </w:rPr>
        <w:t>Участник закупки должен указать порядок и методологию выполнения работ.</w:t>
      </w:r>
    </w:p>
    <w:p w14:paraId="4DFCA4CD" w14:textId="77777777" w:rsidR="00DB3767" w:rsidRDefault="00DB3767" w:rsidP="00BC0017">
      <w:pPr>
        <w:widowControl w:val="0"/>
        <w:tabs>
          <w:tab w:val="num" w:pos="567"/>
        </w:tabs>
        <w:ind w:firstLine="567"/>
        <w:rPr>
          <w:sz w:val="26"/>
          <w:szCs w:val="26"/>
        </w:rPr>
      </w:pPr>
    </w:p>
    <w:p w14:paraId="704B360B" w14:textId="51FC449C" w:rsidR="004C23DD" w:rsidRPr="008A737F" w:rsidRDefault="008A737F" w:rsidP="00BC0017">
      <w:pPr>
        <w:widowControl w:val="0"/>
        <w:numPr>
          <w:ilvl w:val="0"/>
          <w:numId w:val="1"/>
        </w:numPr>
        <w:tabs>
          <w:tab w:val="num" w:pos="567"/>
        </w:tabs>
        <w:ind w:left="0" w:firstLine="567"/>
        <w:rPr>
          <w:b/>
          <w:sz w:val="26"/>
          <w:szCs w:val="26"/>
        </w:rPr>
      </w:pPr>
      <w:r w:rsidRPr="008A737F">
        <w:rPr>
          <w:b/>
          <w:sz w:val="26"/>
          <w:szCs w:val="26"/>
        </w:rPr>
        <w:t>Т</w:t>
      </w:r>
      <w:r w:rsidR="004C23DD" w:rsidRPr="008A737F">
        <w:rPr>
          <w:b/>
          <w:sz w:val="26"/>
          <w:szCs w:val="26"/>
        </w:rPr>
        <w:t xml:space="preserve">ребования к выполнению </w:t>
      </w:r>
      <w:r w:rsidR="00B104EE" w:rsidRPr="008A737F">
        <w:rPr>
          <w:b/>
          <w:sz w:val="26"/>
          <w:szCs w:val="26"/>
        </w:rPr>
        <w:t>работы</w:t>
      </w:r>
    </w:p>
    <w:p w14:paraId="17918EBA" w14:textId="48B93F08" w:rsidR="004C23DD" w:rsidRPr="008A737F" w:rsidRDefault="008A737F" w:rsidP="0060405D">
      <w:pPr>
        <w:widowControl w:val="0"/>
        <w:tabs>
          <w:tab w:val="num" w:pos="567"/>
        </w:tabs>
        <w:ind w:firstLine="567"/>
        <w:jc w:val="both"/>
        <w:rPr>
          <w:color w:val="767171" w:themeColor="background2" w:themeShade="80"/>
          <w:sz w:val="26"/>
          <w:szCs w:val="26"/>
        </w:rPr>
      </w:pPr>
      <w:r w:rsidRPr="008A737F">
        <w:rPr>
          <w:color w:val="767171" w:themeColor="background2" w:themeShade="80"/>
          <w:sz w:val="26"/>
          <w:szCs w:val="26"/>
        </w:rPr>
        <w:lastRenderedPageBreak/>
        <w:t>Раздел 4 в целом разрабатывается в</w:t>
      </w:r>
      <w:r w:rsidR="00B60F99" w:rsidRPr="008A737F">
        <w:rPr>
          <w:color w:val="767171" w:themeColor="background2" w:themeShade="80"/>
          <w:sz w:val="26"/>
          <w:szCs w:val="26"/>
        </w:rPr>
        <w:t xml:space="preserve"> соответствии с</w:t>
      </w:r>
      <w:r w:rsidR="004C23DD" w:rsidRPr="008A737F">
        <w:rPr>
          <w:color w:val="767171" w:themeColor="background2" w:themeShade="80"/>
          <w:sz w:val="26"/>
          <w:szCs w:val="26"/>
        </w:rPr>
        <w:t xml:space="preserve"> </w:t>
      </w:r>
      <w:r w:rsidRPr="008A737F">
        <w:rPr>
          <w:color w:val="767171" w:themeColor="background2" w:themeShade="80"/>
          <w:sz w:val="26"/>
          <w:szCs w:val="26"/>
        </w:rPr>
        <w:t xml:space="preserve">требованиями </w:t>
      </w:r>
      <w:r w:rsidR="004C23DD" w:rsidRPr="008A737F">
        <w:rPr>
          <w:color w:val="767171" w:themeColor="background2" w:themeShade="80"/>
          <w:sz w:val="26"/>
          <w:szCs w:val="26"/>
        </w:rPr>
        <w:t>ГОСТ Р</w:t>
      </w:r>
      <w:r w:rsidR="0060405D" w:rsidRPr="008A737F">
        <w:rPr>
          <w:color w:val="767171" w:themeColor="background2" w:themeShade="80"/>
          <w:sz w:val="26"/>
          <w:szCs w:val="26"/>
        </w:rPr>
        <w:t>В 0015-</w:t>
      </w:r>
      <w:r w:rsidR="00647D0F" w:rsidRPr="008A737F">
        <w:rPr>
          <w:color w:val="767171" w:themeColor="background2" w:themeShade="80"/>
          <w:sz w:val="26"/>
          <w:szCs w:val="26"/>
        </w:rPr>
        <w:t>1</w:t>
      </w:r>
      <w:r w:rsidR="0060405D" w:rsidRPr="008A737F">
        <w:rPr>
          <w:color w:val="767171" w:themeColor="background2" w:themeShade="80"/>
          <w:sz w:val="26"/>
          <w:szCs w:val="26"/>
        </w:rPr>
        <w:t>01-2021 «</w:t>
      </w:r>
      <w:bookmarkStart w:id="2" w:name="_Hlk203380582"/>
      <w:r w:rsidR="0060405D" w:rsidRPr="008A737F">
        <w:rPr>
          <w:color w:val="767171" w:themeColor="background2" w:themeShade="80"/>
          <w:sz w:val="26"/>
          <w:szCs w:val="26"/>
        </w:rPr>
        <w:t>Система разработки и постановки на производство военной техники</w:t>
      </w:r>
      <w:bookmarkEnd w:id="2"/>
      <w:r w:rsidR="0060405D" w:rsidRPr="008A737F">
        <w:rPr>
          <w:color w:val="767171" w:themeColor="background2" w:themeShade="80"/>
          <w:sz w:val="26"/>
          <w:szCs w:val="26"/>
        </w:rPr>
        <w:t xml:space="preserve"> «Тактико-техническое (техническое) задание на выполнение </w:t>
      </w:r>
      <w:r w:rsidR="00647D0F" w:rsidRPr="008A737F">
        <w:rPr>
          <w:color w:val="767171" w:themeColor="background2" w:themeShade="80"/>
          <w:sz w:val="26"/>
          <w:szCs w:val="26"/>
        </w:rPr>
        <w:t>научно-исследовательских</w:t>
      </w:r>
      <w:r w:rsidR="0060405D" w:rsidRPr="008A737F">
        <w:rPr>
          <w:color w:val="767171" w:themeColor="background2" w:themeShade="80"/>
          <w:sz w:val="26"/>
          <w:szCs w:val="26"/>
        </w:rPr>
        <w:t xml:space="preserve"> работ»</w:t>
      </w:r>
    </w:p>
    <w:p w14:paraId="271D4458" w14:textId="77777777" w:rsidR="00A74A02" w:rsidRPr="008A737F" w:rsidRDefault="00A74A02" w:rsidP="0060405D">
      <w:pPr>
        <w:widowControl w:val="0"/>
        <w:tabs>
          <w:tab w:val="num" w:pos="567"/>
        </w:tabs>
        <w:ind w:firstLine="567"/>
        <w:jc w:val="both"/>
        <w:rPr>
          <w:color w:val="767171" w:themeColor="background2" w:themeShade="80"/>
          <w:sz w:val="26"/>
          <w:szCs w:val="26"/>
        </w:rPr>
      </w:pPr>
    </w:p>
    <w:p w14:paraId="4EB40B3B" w14:textId="0B189F84" w:rsidR="00466869" w:rsidRDefault="007D349F" w:rsidP="00521589">
      <w:pPr>
        <w:pStyle w:val="a3"/>
        <w:widowControl w:val="0"/>
        <w:numPr>
          <w:ilvl w:val="1"/>
          <w:numId w:val="7"/>
        </w:numPr>
        <w:tabs>
          <w:tab w:val="num" w:pos="567"/>
        </w:tabs>
        <w:ind w:left="0"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</w:t>
      </w:r>
      <w:r w:rsidR="00466869" w:rsidRPr="008A737F">
        <w:rPr>
          <w:b/>
          <w:bCs/>
          <w:sz w:val="26"/>
          <w:szCs w:val="26"/>
        </w:rPr>
        <w:t>ребования к выполнению НИР</w:t>
      </w:r>
      <w:r w:rsidR="008A737F">
        <w:rPr>
          <w:b/>
          <w:bCs/>
          <w:sz w:val="26"/>
          <w:szCs w:val="26"/>
        </w:rPr>
        <w:t>.</w:t>
      </w:r>
    </w:p>
    <w:p w14:paraId="4AAC4ADE" w14:textId="3AE5E472" w:rsidR="007D349F" w:rsidRPr="007D349F" w:rsidRDefault="007D349F" w:rsidP="007D349F">
      <w:pPr>
        <w:widowControl w:val="0"/>
        <w:tabs>
          <w:tab w:val="num" w:pos="567"/>
        </w:tabs>
        <w:ind w:firstLine="567"/>
        <w:jc w:val="both"/>
        <w:rPr>
          <w:color w:val="767171" w:themeColor="background2" w:themeShade="80"/>
          <w:sz w:val="26"/>
          <w:szCs w:val="26"/>
        </w:rPr>
      </w:pPr>
      <w:r w:rsidRPr="007D349F">
        <w:rPr>
          <w:color w:val="767171" w:themeColor="background2" w:themeShade="80"/>
          <w:sz w:val="26"/>
          <w:szCs w:val="26"/>
        </w:rPr>
        <w:t>В соответствии с разделом 5.1.5 ГОСТ РВ 0015-101-2021 «Система разработки и постановки на производство военной техники «Тактико-техническое (техническое) задание на выполнение научно-исследовательских работ»</w:t>
      </w:r>
    </w:p>
    <w:p w14:paraId="1FE4BFC4" w14:textId="4F6A4CB4" w:rsidR="00466869" w:rsidRDefault="00466869" w:rsidP="00466869">
      <w:pPr>
        <w:pStyle w:val="a3"/>
        <w:widowControl w:val="0"/>
        <w:ind w:left="567"/>
        <w:jc w:val="both"/>
        <w:rPr>
          <w:b/>
          <w:bCs/>
          <w:sz w:val="26"/>
          <w:szCs w:val="26"/>
        </w:rPr>
      </w:pPr>
    </w:p>
    <w:p w14:paraId="3C0D7659" w14:textId="44938514" w:rsidR="004A08B4" w:rsidRDefault="00067F95" w:rsidP="00A222E4">
      <w:pPr>
        <w:pStyle w:val="a3"/>
        <w:numPr>
          <w:ilvl w:val="0"/>
          <w:numId w:val="34"/>
        </w:numPr>
        <w:jc w:val="both"/>
        <w:rPr>
          <w:sz w:val="26"/>
          <w:szCs w:val="26"/>
        </w:rPr>
      </w:pPr>
      <w:r w:rsidRPr="00FF7886">
        <w:rPr>
          <w:sz w:val="26"/>
          <w:szCs w:val="26"/>
        </w:rPr>
        <w:t>Основные направления проводимых исследований</w:t>
      </w:r>
      <w:r w:rsidR="00A222E4">
        <w:rPr>
          <w:sz w:val="26"/>
          <w:szCs w:val="26"/>
        </w:rPr>
        <w:t>.</w:t>
      </w:r>
    </w:p>
    <w:p w14:paraId="4FCF1FA0" w14:textId="77777777" w:rsidR="00FF7886" w:rsidRPr="00FF7886" w:rsidRDefault="00FF7886" w:rsidP="00A222E4">
      <w:pPr>
        <w:pStyle w:val="a3"/>
        <w:ind w:left="720"/>
        <w:jc w:val="both"/>
        <w:rPr>
          <w:sz w:val="26"/>
          <w:szCs w:val="26"/>
        </w:rPr>
      </w:pPr>
    </w:p>
    <w:p w14:paraId="7AB97ABF" w14:textId="6A651738" w:rsidR="00067F95" w:rsidRDefault="00067F95" w:rsidP="00A222E4">
      <w:pPr>
        <w:pStyle w:val="a3"/>
        <w:numPr>
          <w:ilvl w:val="0"/>
          <w:numId w:val="34"/>
        </w:numPr>
        <w:jc w:val="both"/>
        <w:rPr>
          <w:sz w:val="26"/>
          <w:szCs w:val="26"/>
        </w:rPr>
      </w:pPr>
      <w:r w:rsidRPr="00FF7886">
        <w:rPr>
          <w:sz w:val="26"/>
          <w:szCs w:val="26"/>
        </w:rPr>
        <w:t>Перечень (состав, вид) разрабатываемых документов</w:t>
      </w:r>
      <w:r w:rsidR="00A222E4">
        <w:rPr>
          <w:sz w:val="26"/>
          <w:szCs w:val="26"/>
        </w:rPr>
        <w:t>.</w:t>
      </w:r>
    </w:p>
    <w:p w14:paraId="22476056" w14:textId="77777777" w:rsidR="00FF7886" w:rsidRPr="00FF7886" w:rsidRDefault="00FF7886" w:rsidP="00A222E4">
      <w:pPr>
        <w:pStyle w:val="a3"/>
        <w:ind w:left="720"/>
        <w:jc w:val="both"/>
        <w:rPr>
          <w:sz w:val="26"/>
          <w:szCs w:val="26"/>
        </w:rPr>
      </w:pPr>
    </w:p>
    <w:p w14:paraId="09CD59AF" w14:textId="449A067A" w:rsidR="00067F95" w:rsidRDefault="008350D5" w:rsidP="00A222E4">
      <w:pPr>
        <w:pStyle w:val="a3"/>
        <w:numPr>
          <w:ilvl w:val="0"/>
          <w:numId w:val="34"/>
        </w:numPr>
        <w:jc w:val="both"/>
        <w:rPr>
          <w:sz w:val="26"/>
          <w:szCs w:val="26"/>
        </w:rPr>
      </w:pPr>
      <w:r w:rsidRPr="00FF7886">
        <w:rPr>
          <w:sz w:val="26"/>
          <w:szCs w:val="26"/>
        </w:rPr>
        <w:t>Требования</w:t>
      </w:r>
      <w:r w:rsidR="00067F95" w:rsidRPr="00FF7886">
        <w:rPr>
          <w:sz w:val="26"/>
          <w:szCs w:val="26"/>
        </w:rPr>
        <w:t xml:space="preserve"> к разработке, изготовлению и </w:t>
      </w:r>
      <w:r w:rsidRPr="00FF7886">
        <w:rPr>
          <w:sz w:val="26"/>
          <w:szCs w:val="26"/>
        </w:rPr>
        <w:t>испытаниям</w:t>
      </w:r>
      <w:r w:rsidR="00067F95" w:rsidRPr="00FF7886">
        <w:rPr>
          <w:sz w:val="26"/>
          <w:szCs w:val="26"/>
        </w:rPr>
        <w:t xml:space="preserve"> макетов (моделей, экспериментальных образов), необходимость и порядок согласования с Заказчиком </w:t>
      </w:r>
      <w:r w:rsidRPr="00FF7886">
        <w:rPr>
          <w:sz w:val="26"/>
          <w:szCs w:val="26"/>
        </w:rPr>
        <w:t>разрабатываемых в НИР документов, в том числе программ и методик испытаний макетов</w:t>
      </w:r>
      <w:r w:rsidR="00FF7886">
        <w:rPr>
          <w:sz w:val="26"/>
          <w:szCs w:val="26"/>
        </w:rPr>
        <w:t>, …</w:t>
      </w:r>
    </w:p>
    <w:p w14:paraId="35BD4E74" w14:textId="77777777" w:rsidR="00FF7886" w:rsidRPr="00FF7886" w:rsidRDefault="00FF7886" w:rsidP="00A222E4">
      <w:pPr>
        <w:pStyle w:val="a3"/>
        <w:ind w:left="720"/>
        <w:jc w:val="both"/>
        <w:rPr>
          <w:sz w:val="26"/>
          <w:szCs w:val="26"/>
        </w:rPr>
      </w:pPr>
    </w:p>
    <w:p w14:paraId="6ECF109F" w14:textId="5D297666" w:rsidR="008350D5" w:rsidRDefault="008350D5" w:rsidP="00A222E4">
      <w:pPr>
        <w:pStyle w:val="a3"/>
        <w:numPr>
          <w:ilvl w:val="0"/>
          <w:numId w:val="34"/>
        </w:numPr>
        <w:jc w:val="both"/>
        <w:rPr>
          <w:sz w:val="26"/>
          <w:szCs w:val="26"/>
        </w:rPr>
      </w:pPr>
      <w:r w:rsidRPr="00FF7886">
        <w:rPr>
          <w:sz w:val="26"/>
          <w:szCs w:val="26"/>
        </w:rPr>
        <w:t>Требования к методам исследований, к разработке математического и программного обеспечения…</w:t>
      </w:r>
    </w:p>
    <w:p w14:paraId="1AAFFDC0" w14:textId="77777777" w:rsidR="00FF7886" w:rsidRDefault="00FF7886" w:rsidP="00FF7886">
      <w:pPr>
        <w:pStyle w:val="a3"/>
        <w:ind w:left="720"/>
        <w:rPr>
          <w:sz w:val="26"/>
          <w:szCs w:val="26"/>
        </w:rPr>
      </w:pPr>
    </w:p>
    <w:p w14:paraId="23325667" w14:textId="211A64D5" w:rsidR="00FF7886" w:rsidRPr="00FF7886" w:rsidRDefault="00FF7886" w:rsidP="00FF7886">
      <w:pPr>
        <w:pStyle w:val="a3"/>
        <w:numPr>
          <w:ilvl w:val="0"/>
          <w:numId w:val="34"/>
        </w:numPr>
        <w:rPr>
          <w:sz w:val="26"/>
          <w:szCs w:val="26"/>
        </w:rPr>
      </w:pPr>
      <w:r>
        <w:rPr>
          <w:sz w:val="26"/>
          <w:szCs w:val="26"/>
        </w:rPr>
        <w:t>…</w:t>
      </w:r>
    </w:p>
    <w:p w14:paraId="119CC700" w14:textId="77777777" w:rsidR="004A08B4" w:rsidRPr="008A737F" w:rsidRDefault="004A08B4" w:rsidP="00466869">
      <w:pPr>
        <w:pStyle w:val="a3"/>
        <w:widowControl w:val="0"/>
        <w:ind w:left="567"/>
        <w:jc w:val="both"/>
        <w:rPr>
          <w:b/>
          <w:bCs/>
          <w:sz w:val="26"/>
          <w:szCs w:val="26"/>
        </w:rPr>
      </w:pPr>
    </w:p>
    <w:p w14:paraId="4B35ADCC" w14:textId="1F02331F" w:rsidR="00BD4AC2" w:rsidRDefault="00BD4AC2" w:rsidP="00521589">
      <w:pPr>
        <w:pStyle w:val="a3"/>
        <w:widowControl w:val="0"/>
        <w:numPr>
          <w:ilvl w:val="1"/>
          <w:numId w:val="7"/>
        </w:numPr>
        <w:tabs>
          <w:tab w:val="num" w:pos="567"/>
        </w:tabs>
        <w:ind w:left="0" w:firstLine="567"/>
        <w:jc w:val="both"/>
        <w:rPr>
          <w:b/>
          <w:bCs/>
          <w:sz w:val="26"/>
          <w:szCs w:val="26"/>
        </w:rPr>
      </w:pPr>
      <w:r w:rsidRPr="008A737F">
        <w:rPr>
          <w:b/>
          <w:bCs/>
          <w:sz w:val="26"/>
          <w:szCs w:val="26"/>
        </w:rPr>
        <w:t xml:space="preserve">Состав </w:t>
      </w:r>
      <w:r w:rsidR="00022C7B" w:rsidRPr="008A737F">
        <w:rPr>
          <w:b/>
          <w:bCs/>
          <w:sz w:val="26"/>
          <w:szCs w:val="26"/>
        </w:rPr>
        <w:t>образца (системы, комплекса) ВТ и требования, определяемые его назначением.</w:t>
      </w:r>
    </w:p>
    <w:p w14:paraId="0AE60834" w14:textId="3FAA3B69" w:rsidR="004A08B4" w:rsidRPr="004A08B4" w:rsidRDefault="004A08B4" w:rsidP="004A08B4">
      <w:pPr>
        <w:widowControl w:val="0"/>
        <w:tabs>
          <w:tab w:val="num" w:pos="567"/>
        </w:tabs>
        <w:ind w:firstLine="567"/>
        <w:jc w:val="both"/>
        <w:rPr>
          <w:color w:val="767171" w:themeColor="background2" w:themeShade="80"/>
          <w:sz w:val="26"/>
          <w:szCs w:val="26"/>
        </w:rPr>
      </w:pPr>
      <w:r w:rsidRPr="004A08B4">
        <w:rPr>
          <w:color w:val="767171" w:themeColor="background2" w:themeShade="80"/>
          <w:sz w:val="26"/>
          <w:szCs w:val="26"/>
        </w:rPr>
        <w:t>В соответствии с разделом 5.1.</w:t>
      </w:r>
      <w:r>
        <w:rPr>
          <w:color w:val="767171" w:themeColor="background2" w:themeShade="80"/>
          <w:sz w:val="26"/>
          <w:szCs w:val="26"/>
        </w:rPr>
        <w:t>6</w:t>
      </w:r>
      <w:r w:rsidRPr="004A08B4">
        <w:rPr>
          <w:color w:val="767171" w:themeColor="background2" w:themeShade="80"/>
          <w:sz w:val="26"/>
          <w:szCs w:val="26"/>
        </w:rPr>
        <w:t xml:space="preserve"> ГОСТ РВ 0015-101-2021 «Система разработки и постановки на производство военной техники «Тактико-техническое (техническое) задание на выполнение научно-исследовательских работ»</w:t>
      </w:r>
    </w:p>
    <w:p w14:paraId="326FEF8C" w14:textId="77777777" w:rsidR="004A08B4" w:rsidRPr="008A737F" w:rsidRDefault="004A08B4" w:rsidP="004A08B4">
      <w:pPr>
        <w:pStyle w:val="a3"/>
        <w:widowControl w:val="0"/>
        <w:ind w:left="567"/>
        <w:jc w:val="both"/>
        <w:rPr>
          <w:b/>
          <w:bCs/>
          <w:sz w:val="26"/>
          <w:szCs w:val="26"/>
        </w:rPr>
      </w:pPr>
    </w:p>
    <w:p w14:paraId="1F58C96E" w14:textId="0A0B9BB9" w:rsidR="00022C7B" w:rsidRPr="004A08B4" w:rsidRDefault="00022C7B" w:rsidP="004A08B4">
      <w:pPr>
        <w:pStyle w:val="a3"/>
        <w:numPr>
          <w:ilvl w:val="0"/>
          <w:numId w:val="34"/>
        </w:numPr>
        <w:rPr>
          <w:sz w:val="26"/>
          <w:szCs w:val="26"/>
        </w:rPr>
      </w:pPr>
      <w:r w:rsidRPr="004A08B4">
        <w:rPr>
          <w:sz w:val="26"/>
          <w:szCs w:val="26"/>
        </w:rPr>
        <w:t>Требования надежности</w:t>
      </w:r>
      <w:r w:rsidR="005765FE" w:rsidRPr="004A08B4">
        <w:rPr>
          <w:sz w:val="26"/>
          <w:szCs w:val="26"/>
        </w:rPr>
        <w:t>.</w:t>
      </w:r>
    </w:p>
    <w:p w14:paraId="7A61BEFA" w14:textId="77777777" w:rsidR="00A654E6" w:rsidRPr="004A08B4" w:rsidRDefault="00A654E6" w:rsidP="004A08B4">
      <w:pPr>
        <w:rPr>
          <w:sz w:val="26"/>
          <w:szCs w:val="26"/>
        </w:rPr>
      </w:pPr>
    </w:p>
    <w:p w14:paraId="63D547E0" w14:textId="12E8748F" w:rsidR="00022C7B" w:rsidRPr="004A08B4" w:rsidRDefault="005765FE" w:rsidP="004A08B4">
      <w:pPr>
        <w:pStyle w:val="a3"/>
        <w:numPr>
          <w:ilvl w:val="0"/>
          <w:numId w:val="34"/>
        </w:numPr>
        <w:rPr>
          <w:sz w:val="26"/>
          <w:szCs w:val="26"/>
        </w:rPr>
      </w:pPr>
      <w:r w:rsidRPr="004A08B4">
        <w:rPr>
          <w:sz w:val="26"/>
          <w:szCs w:val="26"/>
        </w:rPr>
        <w:t>Требования к стойкости к внешним воздействующим факторам и радиоэлектронной защите.</w:t>
      </w:r>
    </w:p>
    <w:p w14:paraId="7ACC4F9D" w14:textId="77777777" w:rsidR="00A654E6" w:rsidRPr="004A08B4" w:rsidRDefault="00A654E6" w:rsidP="004A08B4">
      <w:pPr>
        <w:rPr>
          <w:sz w:val="26"/>
          <w:szCs w:val="26"/>
        </w:rPr>
      </w:pPr>
    </w:p>
    <w:p w14:paraId="461D45BE" w14:textId="0B1726AF" w:rsidR="00DB3767" w:rsidRPr="004A08B4" w:rsidRDefault="005765FE" w:rsidP="004A08B4">
      <w:pPr>
        <w:pStyle w:val="a3"/>
        <w:numPr>
          <w:ilvl w:val="0"/>
          <w:numId w:val="34"/>
        </w:numPr>
        <w:rPr>
          <w:sz w:val="26"/>
          <w:szCs w:val="26"/>
        </w:rPr>
      </w:pPr>
      <w:r w:rsidRPr="004A08B4">
        <w:rPr>
          <w:sz w:val="26"/>
          <w:szCs w:val="26"/>
        </w:rPr>
        <w:t>Требования к изысканию</w:t>
      </w:r>
      <w:r w:rsidR="0019419D" w:rsidRPr="004A08B4">
        <w:rPr>
          <w:sz w:val="26"/>
          <w:szCs w:val="26"/>
        </w:rPr>
        <w:t xml:space="preserve"> научно-технических путей совместимости, взаимозаменяемости и унификации</w:t>
      </w:r>
      <w:r w:rsidR="00FC35C8" w:rsidRPr="004A08B4">
        <w:rPr>
          <w:sz w:val="26"/>
          <w:szCs w:val="26"/>
        </w:rPr>
        <w:t>.</w:t>
      </w:r>
    </w:p>
    <w:p w14:paraId="1233C9BD" w14:textId="77777777" w:rsidR="00A654E6" w:rsidRPr="004A08B4" w:rsidRDefault="00A654E6" w:rsidP="004A08B4">
      <w:pPr>
        <w:rPr>
          <w:sz w:val="26"/>
          <w:szCs w:val="26"/>
        </w:rPr>
      </w:pPr>
    </w:p>
    <w:p w14:paraId="003114E9" w14:textId="67CF1A0B" w:rsidR="0019419D" w:rsidRPr="004A08B4" w:rsidRDefault="0019419D" w:rsidP="004A08B4">
      <w:pPr>
        <w:pStyle w:val="a3"/>
        <w:numPr>
          <w:ilvl w:val="0"/>
          <w:numId w:val="34"/>
        </w:numPr>
        <w:rPr>
          <w:sz w:val="26"/>
          <w:szCs w:val="26"/>
        </w:rPr>
      </w:pPr>
      <w:r w:rsidRPr="004A08B4">
        <w:rPr>
          <w:sz w:val="26"/>
          <w:szCs w:val="26"/>
        </w:rPr>
        <w:t>Требования каталогизации</w:t>
      </w:r>
      <w:r w:rsidR="00FC35C8" w:rsidRPr="004A08B4">
        <w:rPr>
          <w:sz w:val="26"/>
          <w:szCs w:val="26"/>
        </w:rPr>
        <w:t>.</w:t>
      </w:r>
    </w:p>
    <w:p w14:paraId="0F2715A7" w14:textId="77777777" w:rsidR="00A654E6" w:rsidRPr="004A08B4" w:rsidRDefault="00A654E6" w:rsidP="004A08B4">
      <w:pPr>
        <w:rPr>
          <w:sz w:val="26"/>
          <w:szCs w:val="26"/>
        </w:rPr>
      </w:pPr>
    </w:p>
    <w:p w14:paraId="17B0347F" w14:textId="69767298" w:rsidR="00FC35C8" w:rsidRPr="004A08B4" w:rsidRDefault="00FC35C8" w:rsidP="004A08B4">
      <w:pPr>
        <w:pStyle w:val="a3"/>
        <w:numPr>
          <w:ilvl w:val="0"/>
          <w:numId w:val="34"/>
        </w:numPr>
        <w:rPr>
          <w:sz w:val="26"/>
          <w:szCs w:val="26"/>
        </w:rPr>
      </w:pPr>
      <w:r w:rsidRPr="004A08B4">
        <w:rPr>
          <w:sz w:val="26"/>
          <w:szCs w:val="26"/>
        </w:rPr>
        <w:t>Требования к условиям эксплуатации, хранению, транспортированию, техническому обслуживанию и ремонту.</w:t>
      </w:r>
    </w:p>
    <w:p w14:paraId="001723A3" w14:textId="77777777" w:rsidR="00A654E6" w:rsidRPr="004A08B4" w:rsidRDefault="00A654E6" w:rsidP="004A08B4">
      <w:pPr>
        <w:rPr>
          <w:sz w:val="26"/>
          <w:szCs w:val="26"/>
        </w:rPr>
      </w:pPr>
    </w:p>
    <w:p w14:paraId="58ED4C5B" w14:textId="12BEE5B5" w:rsidR="00FC35C8" w:rsidRPr="004A08B4" w:rsidRDefault="00180BE6" w:rsidP="004A08B4">
      <w:pPr>
        <w:pStyle w:val="a3"/>
        <w:numPr>
          <w:ilvl w:val="0"/>
          <w:numId w:val="34"/>
        </w:numPr>
        <w:rPr>
          <w:sz w:val="26"/>
          <w:szCs w:val="26"/>
        </w:rPr>
      </w:pPr>
      <w:r w:rsidRPr="004A08B4">
        <w:rPr>
          <w:sz w:val="26"/>
          <w:szCs w:val="26"/>
        </w:rPr>
        <w:t>Требования к видам обеспечения, включая программное, метрологическое, эргономическое и технологическое обеспечение.</w:t>
      </w:r>
    </w:p>
    <w:p w14:paraId="407EFACA" w14:textId="77777777" w:rsidR="00A654E6" w:rsidRPr="004A08B4" w:rsidRDefault="00A654E6" w:rsidP="004A08B4">
      <w:pPr>
        <w:rPr>
          <w:sz w:val="26"/>
          <w:szCs w:val="26"/>
        </w:rPr>
      </w:pPr>
    </w:p>
    <w:p w14:paraId="00756434" w14:textId="6267FB0E" w:rsidR="00180BE6" w:rsidRPr="004A08B4" w:rsidRDefault="00180BE6" w:rsidP="004A08B4">
      <w:pPr>
        <w:pStyle w:val="a3"/>
        <w:numPr>
          <w:ilvl w:val="0"/>
          <w:numId w:val="34"/>
        </w:numPr>
        <w:rPr>
          <w:sz w:val="26"/>
          <w:szCs w:val="26"/>
        </w:rPr>
      </w:pPr>
      <w:r w:rsidRPr="004A08B4">
        <w:rPr>
          <w:sz w:val="26"/>
          <w:szCs w:val="26"/>
        </w:rPr>
        <w:t>Требования к созданию учебно-тренировочных средств.</w:t>
      </w:r>
    </w:p>
    <w:p w14:paraId="4A173063" w14:textId="77777777" w:rsidR="00A654E6" w:rsidRPr="004A08B4" w:rsidRDefault="00A654E6" w:rsidP="004A08B4">
      <w:pPr>
        <w:rPr>
          <w:sz w:val="26"/>
          <w:szCs w:val="26"/>
        </w:rPr>
      </w:pPr>
    </w:p>
    <w:p w14:paraId="11BE5275" w14:textId="76A819CE" w:rsidR="00180BE6" w:rsidRPr="004A08B4" w:rsidRDefault="0020289E" w:rsidP="004A08B4">
      <w:pPr>
        <w:pStyle w:val="a3"/>
        <w:numPr>
          <w:ilvl w:val="0"/>
          <w:numId w:val="34"/>
        </w:numPr>
        <w:rPr>
          <w:sz w:val="26"/>
          <w:szCs w:val="26"/>
        </w:rPr>
      </w:pPr>
      <w:r w:rsidRPr="004A08B4">
        <w:rPr>
          <w:sz w:val="26"/>
          <w:szCs w:val="26"/>
        </w:rPr>
        <w:lastRenderedPageBreak/>
        <w:t>Требования к обеспечению безопасности жизни, здоровья людей и к охране окружающей среды в мирное время.</w:t>
      </w:r>
    </w:p>
    <w:p w14:paraId="29F2FDDB" w14:textId="77777777" w:rsidR="00A654E6" w:rsidRPr="004A08B4" w:rsidRDefault="00A654E6" w:rsidP="004A08B4">
      <w:pPr>
        <w:rPr>
          <w:sz w:val="26"/>
          <w:szCs w:val="26"/>
        </w:rPr>
      </w:pPr>
    </w:p>
    <w:p w14:paraId="41C583C4" w14:textId="54A2C06E" w:rsidR="0020289E" w:rsidRPr="004A08B4" w:rsidRDefault="0020289E" w:rsidP="004A08B4">
      <w:pPr>
        <w:pStyle w:val="a3"/>
        <w:numPr>
          <w:ilvl w:val="0"/>
          <w:numId w:val="34"/>
        </w:numPr>
        <w:rPr>
          <w:sz w:val="26"/>
          <w:szCs w:val="26"/>
        </w:rPr>
      </w:pPr>
      <w:r w:rsidRPr="004A08B4">
        <w:rPr>
          <w:sz w:val="26"/>
          <w:szCs w:val="26"/>
        </w:rPr>
        <w:t>Требования к назначению и основные требования к основным составным частям</w:t>
      </w:r>
      <w:r w:rsidR="005C51E4" w:rsidRPr="004A08B4">
        <w:rPr>
          <w:sz w:val="26"/>
          <w:szCs w:val="26"/>
        </w:rPr>
        <w:t xml:space="preserve"> образца</w:t>
      </w:r>
      <w:r w:rsidR="00A654E6" w:rsidRPr="004A08B4">
        <w:rPr>
          <w:sz w:val="26"/>
          <w:szCs w:val="26"/>
        </w:rPr>
        <w:t>.</w:t>
      </w:r>
    </w:p>
    <w:p w14:paraId="57457A24" w14:textId="77777777" w:rsidR="00A654E6" w:rsidRPr="004A08B4" w:rsidRDefault="00A654E6" w:rsidP="004A08B4">
      <w:pPr>
        <w:rPr>
          <w:sz w:val="26"/>
          <w:szCs w:val="26"/>
        </w:rPr>
      </w:pPr>
    </w:p>
    <w:p w14:paraId="3451E4B2" w14:textId="1F6BAE24" w:rsidR="005C51E4" w:rsidRPr="004A08B4" w:rsidRDefault="005C51E4" w:rsidP="004A08B4">
      <w:pPr>
        <w:pStyle w:val="a3"/>
        <w:numPr>
          <w:ilvl w:val="0"/>
          <w:numId w:val="34"/>
        </w:numPr>
        <w:rPr>
          <w:sz w:val="26"/>
          <w:szCs w:val="26"/>
        </w:rPr>
      </w:pPr>
      <w:r w:rsidRPr="004A08B4">
        <w:rPr>
          <w:sz w:val="26"/>
          <w:szCs w:val="26"/>
        </w:rPr>
        <w:t>Переч</w:t>
      </w:r>
      <w:r w:rsidR="00056015" w:rsidRPr="004A08B4">
        <w:rPr>
          <w:sz w:val="26"/>
          <w:szCs w:val="26"/>
        </w:rPr>
        <w:t>ни</w:t>
      </w:r>
      <w:r w:rsidRPr="004A08B4">
        <w:rPr>
          <w:sz w:val="26"/>
          <w:szCs w:val="26"/>
        </w:rPr>
        <w:t xml:space="preserve"> ДСОП, требованиям котор</w:t>
      </w:r>
      <w:r w:rsidR="00056015" w:rsidRPr="004A08B4">
        <w:rPr>
          <w:sz w:val="26"/>
          <w:szCs w:val="26"/>
        </w:rPr>
        <w:t>ых</w:t>
      </w:r>
      <w:r w:rsidRPr="004A08B4">
        <w:rPr>
          <w:sz w:val="26"/>
          <w:szCs w:val="26"/>
        </w:rPr>
        <w:t xml:space="preserve"> должен соответствовать предлагаемый к созданию образец.</w:t>
      </w:r>
    </w:p>
    <w:p w14:paraId="0104669C" w14:textId="77777777" w:rsidR="00A654E6" w:rsidRPr="004A08B4" w:rsidRDefault="00A654E6" w:rsidP="004A08B4">
      <w:pPr>
        <w:rPr>
          <w:sz w:val="26"/>
          <w:szCs w:val="26"/>
        </w:rPr>
      </w:pPr>
    </w:p>
    <w:p w14:paraId="3064814C" w14:textId="20E125BF" w:rsidR="005C51E4" w:rsidRPr="004A08B4" w:rsidRDefault="00056015" w:rsidP="004A08B4">
      <w:pPr>
        <w:pStyle w:val="a3"/>
        <w:numPr>
          <w:ilvl w:val="0"/>
          <w:numId w:val="34"/>
        </w:numPr>
        <w:rPr>
          <w:sz w:val="26"/>
          <w:szCs w:val="26"/>
        </w:rPr>
      </w:pPr>
      <w:r w:rsidRPr="004A08B4">
        <w:rPr>
          <w:sz w:val="26"/>
          <w:szCs w:val="26"/>
        </w:rPr>
        <w:t>Требования к проработке вопросов утилизационной пригодности, использованию, ликвидации.</w:t>
      </w:r>
    </w:p>
    <w:p w14:paraId="7871D744" w14:textId="77777777" w:rsidR="00A654E6" w:rsidRPr="004A08B4" w:rsidRDefault="00A654E6" w:rsidP="004A08B4">
      <w:pPr>
        <w:rPr>
          <w:sz w:val="26"/>
          <w:szCs w:val="26"/>
        </w:rPr>
      </w:pPr>
    </w:p>
    <w:p w14:paraId="40A527E0" w14:textId="425C50F7" w:rsidR="00056015" w:rsidRPr="004A08B4" w:rsidRDefault="00CA5D64" w:rsidP="004A08B4">
      <w:pPr>
        <w:pStyle w:val="a3"/>
        <w:numPr>
          <w:ilvl w:val="0"/>
          <w:numId w:val="34"/>
        </w:numPr>
        <w:rPr>
          <w:sz w:val="26"/>
          <w:szCs w:val="26"/>
        </w:rPr>
      </w:pPr>
      <w:r w:rsidRPr="004A08B4">
        <w:rPr>
          <w:sz w:val="26"/>
          <w:szCs w:val="26"/>
        </w:rPr>
        <w:t xml:space="preserve">Требования к исследованию возможности использования </w:t>
      </w:r>
      <w:r w:rsidR="007E794B" w:rsidRPr="004A08B4">
        <w:rPr>
          <w:sz w:val="26"/>
          <w:szCs w:val="26"/>
        </w:rPr>
        <w:t>новых или известных изобретений и других научно-технических достижений.</w:t>
      </w:r>
    </w:p>
    <w:p w14:paraId="6A9ADC55" w14:textId="77777777" w:rsidR="00A654E6" w:rsidRPr="004A08B4" w:rsidRDefault="00A654E6" w:rsidP="004A08B4">
      <w:pPr>
        <w:rPr>
          <w:sz w:val="26"/>
          <w:szCs w:val="26"/>
        </w:rPr>
      </w:pPr>
    </w:p>
    <w:p w14:paraId="04047AFE" w14:textId="5203A974" w:rsidR="00180BE6" w:rsidRPr="004A08B4" w:rsidRDefault="007E794B" w:rsidP="004A08B4">
      <w:pPr>
        <w:pStyle w:val="a3"/>
        <w:numPr>
          <w:ilvl w:val="0"/>
          <w:numId w:val="34"/>
        </w:numPr>
        <w:rPr>
          <w:sz w:val="26"/>
          <w:szCs w:val="26"/>
        </w:rPr>
      </w:pPr>
      <w:r w:rsidRPr="004A08B4">
        <w:rPr>
          <w:sz w:val="26"/>
          <w:szCs w:val="26"/>
        </w:rPr>
        <w:t>Требования к</w:t>
      </w:r>
      <w:r w:rsidR="00874917" w:rsidRPr="004A08B4">
        <w:rPr>
          <w:sz w:val="26"/>
          <w:szCs w:val="26"/>
        </w:rPr>
        <w:t xml:space="preserve"> интегрированной</w:t>
      </w:r>
      <w:r w:rsidRPr="004A08B4">
        <w:rPr>
          <w:sz w:val="26"/>
          <w:szCs w:val="26"/>
        </w:rPr>
        <w:t xml:space="preserve"> логистической поддержке вновь создаваемых и модернизируемых изделий.</w:t>
      </w:r>
    </w:p>
    <w:p w14:paraId="7188BBA7" w14:textId="77777777" w:rsidR="00A654E6" w:rsidRPr="004A08B4" w:rsidRDefault="00A654E6" w:rsidP="004A08B4">
      <w:pPr>
        <w:rPr>
          <w:sz w:val="26"/>
          <w:szCs w:val="26"/>
        </w:rPr>
      </w:pPr>
    </w:p>
    <w:p w14:paraId="13100EAB" w14:textId="2593E0D1" w:rsidR="0019419D" w:rsidRPr="004A08B4" w:rsidRDefault="00874917" w:rsidP="004A08B4">
      <w:pPr>
        <w:pStyle w:val="a3"/>
        <w:numPr>
          <w:ilvl w:val="0"/>
          <w:numId w:val="34"/>
        </w:numPr>
        <w:rPr>
          <w:sz w:val="26"/>
          <w:szCs w:val="26"/>
        </w:rPr>
      </w:pPr>
      <w:r w:rsidRPr="004A08B4">
        <w:rPr>
          <w:sz w:val="26"/>
          <w:szCs w:val="26"/>
        </w:rPr>
        <w:t>Требования к обоснованию предложений по защите образца (системы, комплекса) и процесса его создания от ИТР.</w:t>
      </w:r>
    </w:p>
    <w:p w14:paraId="3524822D" w14:textId="77777777" w:rsidR="00A654E6" w:rsidRPr="004A08B4" w:rsidRDefault="00A654E6" w:rsidP="004A08B4">
      <w:pPr>
        <w:rPr>
          <w:sz w:val="26"/>
          <w:szCs w:val="26"/>
        </w:rPr>
      </w:pPr>
    </w:p>
    <w:p w14:paraId="4E6AD47E" w14:textId="09D0C3B8" w:rsidR="00874917" w:rsidRPr="004A08B4" w:rsidRDefault="00521589" w:rsidP="004A08B4">
      <w:pPr>
        <w:pStyle w:val="a3"/>
        <w:numPr>
          <w:ilvl w:val="0"/>
          <w:numId w:val="34"/>
        </w:numPr>
        <w:rPr>
          <w:sz w:val="26"/>
          <w:szCs w:val="26"/>
        </w:rPr>
      </w:pPr>
      <w:r w:rsidRPr="004A08B4">
        <w:rPr>
          <w:sz w:val="26"/>
          <w:szCs w:val="26"/>
        </w:rPr>
        <w:t>Требования к выявлению и составлению перечня объектов технического надзора.</w:t>
      </w:r>
    </w:p>
    <w:p w14:paraId="7E4EF9AD" w14:textId="77777777" w:rsidR="00BB0996" w:rsidRPr="004A08B4" w:rsidRDefault="00BB0996" w:rsidP="00F82243">
      <w:pPr>
        <w:pStyle w:val="a3"/>
        <w:widowControl w:val="0"/>
        <w:ind w:left="567"/>
        <w:jc w:val="both"/>
        <w:rPr>
          <w:b/>
          <w:bCs/>
          <w:sz w:val="26"/>
          <w:szCs w:val="26"/>
        </w:rPr>
      </w:pPr>
    </w:p>
    <w:p w14:paraId="69117427" w14:textId="77D1D07A" w:rsidR="00EE60DC" w:rsidRPr="00F256E7" w:rsidRDefault="00EE60DC" w:rsidP="00F82243">
      <w:pPr>
        <w:widowControl w:val="0"/>
        <w:numPr>
          <w:ilvl w:val="0"/>
          <w:numId w:val="1"/>
        </w:numPr>
        <w:tabs>
          <w:tab w:val="num" w:pos="567"/>
        </w:tabs>
        <w:ind w:left="0" w:firstLine="567"/>
        <w:rPr>
          <w:b/>
          <w:sz w:val="26"/>
          <w:szCs w:val="26"/>
        </w:rPr>
      </w:pPr>
      <w:r w:rsidRPr="00F256E7">
        <w:rPr>
          <w:b/>
          <w:sz w:val="26"/>
          <w:szCs w:val="26"/>
        </w:rPr>
        <w:t xml:space="preserve">Порядок </w:t>
      </w:r>
      <w:r w:rsidR="00B16999" w:rsidRPr="00F256E7">
        <w:rPr>
          <w:b/>
          <w:sz w:val="26"/>
          <w:szCs w:val="26"/>
        </w:rPr>
        <w:t>выполнения</w:t>
      </w:r>
      <w:r w:rsidR="00A427D1">
        <w:rPr>
          <w:b/>
          <w:sz w:val="26"/>
          <w:szCs w:val="26"/>
        </w:rPr>
        <w:t>, рассмотрения</w:t>
      </w:r>
      <w:r w:rsidRPr="00F256E7">
        <w:rPr>
          <w:b/>
          <w:sz w:val="26"/>
          <w:szCs w:val="26"/>
        </w:rPr>
        <w:t xml:space="preserve"> и приемки </w:t>
      </w:r>
      <w:r w:rsidR="00356856">
        <w:rPr>
          <w:b/>
          <w:sz w:val="26"/>
          <w:szCs w:val="26"/>
        </w:rPr>
        <w:t>работы</w:t>
      </w:r>
    </w:p>
    <w:p w14:paraId="2944C6BB" w14:textId="4737C4D1" w:rsidR="00B16999" w:rsidRPr="00F256E7" w:rsidRDefault="00B16999" w:rsidP="00F82243">
      <w:pPr>
        <w:pStyle w:val="a3"/>
        <w:widowControl w:val="0"/>
        <w:numPr>
          <w:ilvl w:val="1"/>
          <w:numId w:val="22"/>
        </w:numPr>
        <w:tabs>
          <w:tab w:val="num" w:pos="567"/>
        </w:tabs>
        <w:ind w:left="0" w:firstLine="567"/>
        <w:jc w:val="both"/>
        <w:rPr>
          <w:b/>
          <w:bCs/>
          <w:sz w:val="26"/>
          <w:szCs w:val="26"/>
        </w:rPr>
      </w:pPr>
      <w:r w:rsidRPr="00F256E7">
        <w:rPr>
          <w:b/>
          <w:bCs/>
          <w:sz w:val="26"/>
          <w:szCs w:val="26"/>
        </w:rPr>
        <w:t>Порядок выполнения</w:t>
      </w:r>
      <w:r w:rsidR="00D82D65">
        <w:rPr>
          <w:b/>
          <w:bCs/>
          <w:sz w:val="26"/>
          <w:szCs w:val="26"/>
        </w:rPr>
        <w:t xml:space="preserve"> работ</w:t>
      </w:r>
      <w:r w:rsidR="00356856">
        <w:rPr>
          <w:b/>
          <w:bCs/>
          <w:sz w:val="26"/>
          <w:szCs w:val="26"/>
        </w:rPr>
        <w:t>ы</w:t>
      </w:r>
    </w:p>
    <w:p w14:paraId="5E8BF676" w14:textId="243299E0" w:rsidR="00B16999" w:rsidRPr="009C1556" w:rsidRDefault="005F69BF" w:rsidP="0078518C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/>
          <w:color w:val="767171" w:themeColor="background2" w:themeShade="80"/>
          <w:sz w:val="26"/>
          <w:szCs w:val="26"/>
        </w:rPr>
      </w:pPr>
      <w:r w:rsidRPr="009C1556">
        <w:rPr>
          <w:i/>
          <w:color w:val="767171" w:themeColor="background2" w:themeShade="80"/>
          <w:sz w:val="26"/>
          <w:szCs w:val="26"/>
        </w:rPr>
        <w:t>В разделе "</w:t>
      </w:r>
      <w:r w:rsidR="0022314B" w:rsidRPr="009C1556">
        <w:rPr>
          <w:i/>
          <w:color w:val="767171" w:themeColor="background2" w:themeShade="80"/>
          <w:sz w:val="26"/>
          <w:szCs w:val="26"/>
        </w:rPr>
        <w:t>Порядок выполнения</w:t>
      </w:r>
      <w:r w:rsidRPr="009C1556">
        <w:rPr>
          <w:i/>
          <w:color w:val="767171" w:themeColor="background2" w:themeShade="80"/>
          <w:sz w:val="26"/>
          <w:szCs w:val="26"/>
        </w:rPr>
        <w:t>" указывают наименования обязательных этапов</w:t>
      </w:r>
      <w:r w:rsidR="0078518C" w:rsidRPr="009C1556">
        <w:rPr>
          <w:i/>
          <w:color w:val="767171" w:themeColor="background2" w:themeShade="80"/>
          <w:sz w:val="26"/>
          <w:szCs w:val="26"/>
        </w:rPr>
        <w:t xml:space="preserve"> работы, а также </w:t>
      </w:r>
      <w:r w:rsidRPr="009C1556">
        <w:rPr>
          <w:i/>
          <w:color w:val="767171" w:themeColor="background2" w:themeShade="80"/>
          <w:sz w:val="26"/>
          <w:szCs w:val="26"/>
        </w:rPr>
        <w:t xml:space="preserve">сроки выполнения этапов </w:t>
      </w:r>
      <w:r w:rsidR="0078518C" w:rsidRPr="009C1556">
        <w:rPr>
          <w:i/>
          <w:color w:val="767171" w:themeColor="background2" w:themeShade="80"/>
          <w:sz w:val="26"/>
          <w:szCs w:val="26"/>
        </w:rPr>
        <w:t>работы</w:t>
      </w:r>
      <w:r w:rsidRPr="009C1556">
        <w:rPr>
          <w:i/>
          <w:color w:val="767171" w:themeColor="background2" w:themeShade="80"/>
          <w:sz w:val="26"/>
          <w:szCs w:val="26"/>
        </w:rPr>
        <w:t xml:space="preserve"> (их начало и окончание)</w:t>
      </w:r>
      <w:r w:rsidR="00D82D65" w:rsidRPr="009C1556">
        <w:rPr>
          <w:i/>
          <w:color w:val="767171" w:themeColor="background2" w:themeShade="80"/>
          <w:sz w:val="26"/>
          <w:szCs w:val="26"/>
        </w:rPr>
        <w:t>.</w:t>
      </w:r>
    </w:p>
    <w:p w14:paraId="4EB73985" w14:textId="7ADA36BA" w:rsidR="005E721F" w:rsidRPr="005E721F" w:rsidRDefault="005E721F" w:rsidP="005E721F">
      <w:pPr>
        <w:widowControl w:val="0"/>
        <w:tabs>
          <w:tab w:val="num" w:pos="567"/>
        </w:tabs>
        <w:ind w:firstLine="567"/>
        <w:jc w:val="right"/>
        <w:rPr>
          <w:i/>
          <w:iCs/>
          <w:color w:val="C00000"/>
          <w:sz w:val="26"/>
          <w:szCs w:val="26"/>
        </w:rPr>
      </w:pPr>
      <w:r w:rsidRPr="005E721F">
        <w:rPr>
          <w:i/>
          <w:iCs/>
          <w:color w:val="C00000"/>
          <w:sz w:val="26"/>
          <w:szCs w:val="26"/>
        </w:rPr>
        <w:t>(пример)</w:t>
      </w:r>
    </w:p>
    <w:p w14:paraId="31EAF4CF" w14:textId="5CA55B95" w:rsidR="005E721F" w:rsidRPr="005E721F" w:rsidRDefault="005E721F" w:rsidP="00A75E18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5E721F">
        <w:rPr>
          <w:sz w:val="26"/>
          <w:szCs w:val="26"/>
        </w:rPr>
        <w:t xml:space="preserve">5.1.1. </w:t>
      </w:r>
      <w:r w:rsidRPr="00A75E18">
        <w:rPr>
          <w:iCs/>
          <w:sz w:val="26"/>
          <w:szCs w:val="26"/>
        </w:rPr>
        <w:t>Работа</w:t>
      </w:r>
      <w:r w:rsidRPr="005E721F">
        <w:rPr>
          <w:sz w:val="26"/>
          <w:szCs w:val="26"/>
        </w:rPr>
        <w:t xml:space="preserve"> выполняется</w:t>
      </w:r>
      <w:r w:rsidRPr="005E721F">
        <w:rPr>
          <w:i/>
          <w:iCs/>
          <w:sz w:val="26"/>
          <w:szCs w:val="26"/>
        </w:rPr>
        <w:t xml:space="preserve"> </w:t>
      </w:r>
      <w:r w:rsidRPr="005E721F">
        <w:rPr>
          <w:i/>
          <w:iCs/>
          <w:color w:val="767171" w:themeColor="background2" w:themeShade="80"/>
          <w:sz w:val="26"/>
          <w:szCs w:val="26"/>
        </w:rPr>
        <w:t>последовательно в 3 этапа:</w:t>
      </w:r>
    </w:p>
    <w:p w14:paraId="77C1B442" w14:textId="2E9508E1" w:rsidR="005E721F" w:rsidRPr="005E721F" w:rsidRDefault="005E721F" w:rsidP="005E721F">
      <w:pPr>
        <w:widowControl w:val="0"/>
        <w:tabs>
          <w:tab w:val="num" w:pos="567"/>
        </w:tabs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5E721F">
        <w:rPr>
          <w:i/>
          <w:iCs/>
          <w:color w:val="767171" w:themeColor="background2" w:themeShade="80"/>
          <w:sz w:val="26"/>
          <w:szCs w:val="26"/>
        </w:rPr>
        <w:t>1. Этап 1 «…»</w:t>
      </w:r>
    </w:p>
    <w:p w14:paraId="16515557" w14:textId="77777777" w:rsidR="005E721F" w:rsidRPr="005E721F" w:rsidRDefault="005E721F" w:rsidP="005E721F">
      <w:pPr>
        <w:widowControl w:val="0"/>
        <w:tabs>
          <w:tab w:val="num" w:pos="567"/>
        </w:tabs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5E721F">
        <w:rPr>
          <w:i/>
          <w:iCs/>
          <w:color w:val="767171" w:themeColor="background2" w:themeShade="80"/>
          <w:sz w:val="26"/>
          <w:szCs w:val="26"/>
        </w:rPr>
        <w:t>Срок выполнения этапа: 00 месяц 0000 г. – 00 месяц 0000 г.</w:t>
      </w:r>
    </w:p>
    <w:p w14:paraId="1B4BE20B" w14:textId="1E84960A" w:rsidR="005E721F" w:rsidRPr="005E721F" w:rsidRDefault="005E721F" w:rsidP="005E721F">
      <w:pPr>
        <w:widowControl w:val="0"/>
        <w:tabs>
          <w:tab w:val="num" w:pos="567"/>
        </w:tabs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5E721F">
        <w:rPr>
          <w:i/>
          <w:iCs/>
          <w:color w:val="767171" w:themeColor="background2" w:themeShade="80"/>
          <w:sz w:val="26"/>
          <w:szCs w:val="26"/>
        </w:rPr>
        <w:t>2. Этап 2 «…»</w:t>
      </w:r>
    </w:p>
    <w:p w14:paraId="49439E88" w14:textId="77777777" w:rsidR="005E721F" w:rsidRPr="005E721F" w:rsidRDefault="005E721F" w:rsidP="005E721F">
      <w:pPr>
        <w:widowControl w:val="0"/>
        <w:tabs>
          <w:tab w:val="num" w:pos="567"/>
        </w:tabs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5E721F">
        <w:rPr>
          <w:i/>
          <w:iCs/>
          <w:color w:val="767171" w:themeColor="background2" w:themeShade="80"/>
          <w:sz w:val="26"/>
          <w:szCs w:val="26"/>
        </w:rPr>
        <w:t>Срок выполнения этапа: 00 месяц 0000 г. – 00 месяц 0000 г.</w:t>
      </w:r>
    </w:p>
    <w:p w14:paraId="1AEFBE86" w14:textId="62D11354" w:rsidR="005E721F" w:rsidRPr="005E721F" w:rsidRDefault="005E721F" w:rsidP="005E721F">
      <w:pPr>
        <w:widowControl w:val="0"/>
        <w:tabs>
          <w:tab w:val="num" w:pos="567"/>
        </w:tabs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5E721F">
        <w:rPr>
          <w:i/>
          <w:iCs/>
          <w:color w:val="767171" w:themeColor="background2" w:themeShade="80"/>
          <w:sz w:val="26"/>
          <w:szCs w:val="26"/>
        </w:rPr>
        <w:t>3. Этап 3 «…»</w:t>
      </w:r>
    </w:p>
    <w:p w14:paraId="42259C86" w14:textId="77777777" w:rsidR="005E721F" w:rsidRPr="005E721F" w:rsidRDefault="005E721F" w:rsidP="005E721F">
      <w:pPr>
        <w:widowControl w:val="0"/>
        <w:tabs>
          <w:tab w:val="num" w:pos="567"/>
        </w:tabs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5E721F">
        <w:rPr>
          <w:i/>
          <w:iCs/>
          <w:color w:val="767171" w:themeColor="background2" w:themeShade="80"/>
          <w:sz w:val="26"/>
          <w:szCs w:val="26"/>
        </w:rPr>
        <w:t>Срок выполнения этапа: 00 месяц 0000 г. – 00 месяц 0000 г.</w:t>
      </w:r>
    </w:p>
    <w:p w14:paraId="09DF563C" w14:textId="77777777" w:rsidR="005E721F" w:rsidRDefault="005E721F" w:rsidP="00EC3D40">
      <w:pPr>
        <w:ind w:firstLine="709"/>
        <w:jc w:val="both"/>
        <w:rPr>
          <w:sz w:val="26"/>
          <w:szCs w:val="26"/>
          <w:highlight w:val="yellow"/>
        </w:rPr>
      </w:pPr>
    </w:p>
    <w:p w14:paraId="4576A50B" w14:textId="20D1DEBE" w:rsidR="00EC3D40" w:rsidRPr="00B112CF" w:rsidRDefault="00A75E18" w:rsidP="00A75E18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sz w:val="26"/>
          <w:szCs w:val="26"/>
        </w:rPr>
      </w:pPr>
      <w:r w:rsidRPr="00525F5C">
        <w:rPr>
          <w:sz w:val="26"/>
          <w:szCs w:val="26"/>
        </w:rPr>
        <w:t xml:space="preserve">5.1.2 </w:t>
      </w:r>
      <w:r w:rsidR="00525F5C" w:rsidRPr="00525F5C">
        <w:rPr>
          <w:sz w:val="26"/>
          <w:szCs w:val="26"/>
        </w:rPr>
        <w:t>В</w:t>
      </w:r>
      <w:r w:rsidR="00EC3D40" w:rsidRPr="00525F5C">
        <w:rPr>
          <w:sz w:val="26"/>
          <w:szCs w:val="26"/>
        </w:rPr>
        <w:t>оенно-научное сопровождение осуществляется</w:t>
      </w:r>
      <w:r w:rsidR="00EC3D40" w:rsidRPr="00B112CF">
        <w:rPr>
          <w:sz w:val="26"/>
          <w:szCs w:val="26"/>
        </w:rPr>
        <w:t xml:space="preserve"> по запросу Заказчика.</w:t>
      </w:r>
    </w:p>
    <w:p w14:paraId="1FB34280" w14:textId="7289DBB5" w:rsidR="00A2548D" w:rsidRDefault="007C0BC5" w:rsidP="00762559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5.</w:t>
      </w:r>
      <w:r w:rsidR="0000537C">
        <w:rPr>
          <w:iCs/>
          <w:sz w:val="26"/>
          <w:szCs w:val="26"/>
        </w:rPr>
        <w:t>1</w:t>
      </w:r>
      <w:r>
        <w:rPr>
          <w:iCs/>
          <w:sz w:val="26"/>
          <w:szCs w:val="26"/>
        </w:rPr>
        <w:t>.</w:t>
      </w:r>
      <w:r w:rsidR="00A75E18">
        <w:rPr>
          <w:iCs/>
          <w:sz w:val="26"/>
          <w:szCs w:val="26"/>
        </w:rPr>
        <w:t xml:space="preserve">3 </w:t>
      </w:r>
      <w:r w:rsidR="00A2548D">
        <w:rPr>
          <w:iCs/>
          <w:sz w:val="26"/>
          <w:szCs w:val="26"/>
        </w:rPr>
        <w:t xml:space="preserve">Выполнение этапов работы должно проводиться в соответствии </w:t>
      </w:r>
      <w:r>
        <w:rPr>
          <w:iCs/>
          <w:sz w:val="26"/>
          <w:szCs w:val="26"/>
        </w:rPr>
        <w:t>с</w:t>
      </w:r>
      <w:r w:rsidRPr="00503B69">
        <w:rPr>
          <w:iCs/>
          <w:sz w:val="26"/>
          <w:szCs w:val="26"/>
        </w:rPr>
        <w:t xml:space="preserve"> </w:t>
      </w:r>
      <w:r w:rsidR="00003BF3" w:rsidRPr="00503B69">
        <w:rPr>
          <w:sz w:val="26"/>
          <w:szCs w:val="26"/>
        </w:rPr>
        <w:t>ГОСТ</w:t>
      </w:r>
      <w:r w:rsidR="00503B69">
        <w:rPr>
          <w:sz w:val="26"/>
          <w:szCs w:val="26"/>
        </w:rPr>
        <w:t> </w:t>
      </w:r>
      <w:r w:rsidR="00003BF3" w:rsidRPr="00503B69">
        <w:rPr>
          <w:sz w:val="26"/>
          <w:szCs w:val="26"/>
        </w:rPr>
        <w:t>РВ</w:t>
      </w:r>
      <w:r w:rsidR="00503B69">
        <w:rPr>
          <w:sz w:val="26"/>
          <w:szCs w:val="26"/>
        </w:rPr>
        <w:t> </w:t>
      </w:r>
      <w:r w:rsidR="00003BF3" w:rsidRPr="00503B69">
        <w:rPr>
          <w:sz w:val="26"/>
          <w:szCs w:val="26"/>
        </w:rPr>
        <w:t>0015-105-2021 «Система разработки и постановки на производство военной техники «Порядок выполнения научно-исследовательских работ и их составных частей»</w:t>
      </w:r>
    </w:p>
    <w:p w14:paraId="6F14BE08" w14:textId="39FDC0C1" w:rsidR="00762559" w:rsidRPr="00173AB5" w:rsidRDefault="00762559" w:rsidP="00762559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Cs/>
          <w:sz w:val="26"/>
          <w:szCs w:val="26"/>
        </w:rPr>
      </w:pPr>
      <w:r w:rsidRPr="00173AB5">
        <w:rPr>
          <w:iCs/>
          <w:sz w:val="26"/>
          <w:szCs w:val="26"/>
        </w:rPr>
        <w:t>5.</w:t>
      </w:r>
      <w:r w:rsidR="0000537C">
        <w:rPr>
          <w:iCs/>
          <w:sz w:val="26"/>
          <w:szCs w:val="26"/>
        </w:rPr>
        <w:t>1</w:t>
      </w:r>
      <w:r w:rsidRPr="00173AB5">
        <w:rPr>
          <w:iCs/>
          <w:sz w:val="26"/>
          <w:szCs w:val="26"/>
        </w:rPr>
        <w:t>.2 Организация, выполнение и отчётность по отдельным этапам и работе в целом осуществляются в соответствии с действующими нормативн</w:t>
      </w:r>
      <w:r w:rsidR="00A75E18">
        <w:rPr>
          <w:iCs/>
          <w:sz w:val="26"/>
          <w:szCs w:val="26"/>
        </w:rPr>
        <w:t>о-правовыми</w:t>
      </w:r>
      <w:r w:rsidRPr="00173AB5">
        <w:rPr>
          <w:iCs/>
          <w:sz w:val="26"/>
          <w:szCs w:val="26"/>
        </w:rPr>
        <w:t xml:space="preserve"> </w:t>
      </w:r>
      <w:r w:rsidR="0000537C">
        <w:rPr>
          <w:iCs/>
          <w:sz w:val="26"/>
          <w:szCs w:val="26"/>
        </w:rPr>
        <w:t>документами</w:t>
      </w:r>
      <w:r w:rsidRPr="00173AB5">
        <w:rPr>
          <w:iCs/>
          <w:sz w:val="26"/>
          <w:szCs w:val="26"/>
        </w:rPr>
        <w:t>:</w:t>
      </w:r>
    </w:p>
    <w:p w14:paraId="1C5471DC" w14:textId="01C8EB21" w:rsidR="00831599" w:rsidRPr="009C1556" w:rsidRDefault="00831599" w:rsidP="00831599">
      <w:pPr>
        <w:pStyle w:val="a3"/>
        <w:tabs>
          <w:tab w:val="left" w:pos="0"/>
          <w:tab w:val="num" w:pos="567"/>
        </w:tabs>
        <w:suppressAutoHyphens/>
        <w:ind w:left="0" w:firstLine="567"/>
        <w:jc w:val="right"/>
        <w:rPr>
          <w:i/>
          <w:color w:val="C00000"/>
          <w:sz w:val="26"/>
          <w:szCs w:val="26"/>
        </w:rPr>
      </w:pPr>
      <w:r w:rsidRPr="009C1556">
        <w:rPr>
          <w:i/>
          <w:color w:val="C00000"/>
          <w:sz w:val="26"/>
          <w:szCs w:val="26"/>
        </w:rPr>
        <w:t>(пример)</w:t>
      </w:r>
    </w:p>
    <w:p w14:paraId="63E092AD" w14:textId="0C033717" w:rsidR="00503B69" w:rsidRPr="00216892" w:rsidRDefault="00503B69" w:rsidP="00216892">
      <w:pPr>
        <w:widowControl w:val="0"/>
        <w:tabs>
          <w:tab w:val="num" w:pos="567"/>
        </w:tabs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216892">
        <w:rPr>
          <w:i/>
          <w:iCs/>
          <w:color w:val="767171" w:themeColor="background2" w:themeShade="80"/>
          <w:sz w:val="26"/>
          <w:szCs w:val="26"/>
        </w:rPr>
        <w:t>– ГОСТ РВ 0015-105-2021 «</w:t>
      </w:r>
      <w:r w:rsidR="00A654E6" w:rsidRPr="00A654E6">
        <w:rPr>
          <w:i/>
          <w:iCs/>
          <w:color w:val="767171" w:themeColor="background2" w:themeShade="80"/>
          <w:sz w:val="26"/>
          <w:szCs w:val="26"/>
        </w:rPr>
        <w:t>Система разработки и постановки на производство военной техники</w:t>
      </w:r>
      <w:r w:rsidR="00A654E6">
        <w:rPr>
          <w:i/>
          <w:iCs/>
          <w:color w:val="767171" w:themeColor="background2" w:themeShade="80"/>
          <w:sz w:val="26"/>
          <w:szCs w:val="26"/>
        </w:rPr>
        <w:t xml:space="preserve">. </w:t>
      </w:r>
      <w:r w:rsidRPr="00216892">
        <w:rPr>
          <w:i/>
          <w:iCs/>
          <w:color w:val="767171" w:themeColor="background2" w:themeShade="80"/>
          <w:sz w:val="26"/>
          <w:szCs w:val="26"/>
        </w:rPr>
        <w:t xml:space="preserve">Порядок выполнения научно-исследовательских работ и их </w:t>
      </w:r>
      <w:r w:rsidRPr="00216892">
        <w:rPr>
          <w:i/>
          <w:iCs/>
          <w:color w:val="767171" w:themeColor="background2" w:themeShade="80"/>
          <w:sz w:val="26"/>
          <w:szCs w:val="26"/>
        </w:rPr>
        <w:lastRenderedPageBreak/>
        <w:t xml:space="preserve">составных частей. Основные положения». </w:t>
      </w:r>
    </w:p>
    <w:p w14:paraId="3967EEA9" w14:textId="77777777" w:rsidR="00503B69" w:rsidRPr="00216892" w:rsidRDefault="00503B69" w:rsidP="00216892">
      <w:pPr>
        <w:widowControl w:val="0"/>
        <w:tabs>
          <w:tab w:val="num" w:pos="567"/>
        </w:tabs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216892">
        <w:rPr>
          <w:i/>
          <w:iCs/>
          <w:color w:val="767171" w:themeColor="background2" w:themeShade="80"/>
          <w:sz w:val="26"/>
          <w:szCs w:val="26"/>
        </w:rPr>
        <w:t>– ГОСТ РВ 0015-110-2018 «Документация отчетная научно-техническая на научно-исследовательские работы, аванпроекты и опытно-конструкторские работы»;</w:t>
      </w:r>
    </w:p>
    <w:p w14:paraId="633B8DE1" w14:textId="77777777" w:rsidR="00503B69" w:rsidRPr="00216892" w:rsidRDefault="00503B69" w:rsidP="00216892">
      <w:pPr>
        <w:widowControl w:val="0"/>
        <w:tabs>
          <w:tab w:val="num" w:pos="567"/>
        </w:tabs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216892">
        <w:rPr>
          <w:i/>
          <w:iCs/>
          <w:color w:val="767171" w:themeColor="background2" w:themeShade="80"/>
          <w:sz w:val="26"/>
          <w:szCs w:val="26"/>
        </w:rPr>
        <w:t>– ГОСТ 7.32-2017 «Система стандартов по информации, библиотечному и издательскому делу. Отчет о научно-исследовательской работе. Структура и правила оформления».</w:t>
      </w:r>
    </w:p>
    <w:p w14:paraId="7EBECB53" w14:textId="77777777" w:rsidR="00503B69" w:rsidRPr="00216892" w:rsidRDefault="00503B69" w:rsidP="00216892">
      <w:pPr>
        <w:widowControl w:val="0"/>
        <w:tabs>
          <w:tab w:val="num" w:pos="567"/>
        </w:tabs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216892">
        <w:rPr>
          <w:i/>
          <w:iCs/>
          <w:color w:val="767171" w:themeColor="background2" w:themeShade="80"/>
          <w:sz w:val="26"/>
          <w:szCs w:val="26"/>
        </w:rPr>
        <w:t>– ГОСТ Р 15.011-2024 «Интеллектуальная собственность. Патентные исследования. Содержание и порядок проведения».</w:t>
      </w:r>
    </w:p>
    <w:p w14:paraId="796E7261" w14:textId="082225F0" w:rsidR="00762559" w:rsidRPr="0000537C" w:rsidRDefault="00762559" w:rsidP="00503B69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/>
          <w:color w:val="767171" w:themeColor="background2" w:themeShade="80"/>
          <w:sz w:val="26"/>
          <w:szCs w:val="26"/>
        </w:rPr>
      </w:pPr>
      <w:r w:rsidRPr="0000537C">
        <w:rPr>
          <w:i/>
          <w:color w:val="767171" w:themeColor="background2" w:themeShade="80"/>
          <w:sz w:val="26"/>
          <w:szCs w:val="26"/>
        </w:rPr>
        <w:t>– ....</w:t>
      </w:r>
    </w:p>
    <w:p w14:paraId="1994B028" w14:textId="77777777" w:rsidR="00854113" w:rsidRDefault="00854113" w:rsidP="00D82D65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Cs/>
          <w:sz w:val="26"/>
          <w:szCs w:val="26"/>
        </w:rPr>
      </w:pPr>
    </w:p>
    <w:p w14:paraId="0B28BA19" w14:textId="7BA081C4" w:rsidR="0000537C" w:rsidRPr="00F256E7" w:rsidRDefault="0000537C" w:rsidP="0000537C">
      <w:pPr>
        <w:pStyle w:val="a3"/>
        <w:widowControl w:val="0"/>
        <w:numPr>
          <w:ilvl w:val="1"/>
          <w:numId w:val="22"/>
        </w:numPr>
        <w:tabs>
          <w:tab w:val="num" w:pos="567"/>
        </w:tabs>
        <w:ind w:left="0" w:firstLine="567"/>
        <w:jc w:val="both"/>
        <w:rPr>
          <w:b/>
          <w:bCs/>
          <w:sz w:val="26"/>
          <w:szCs w:val="26"/>
        </w:rPr>
      </w:pPr>
      <w:r w:rsidRPr="00F256E7">
        <w:rPr>
          <w:b/>
          <w:bCs/>
          <w:sz w:val="26"/>
          <w:szCs w:val="26"/>
        </w:rPr>
        <w:t xml:space="preserve">Порядок </w:t>
      </w:r>
      <w:r>
        <w:rPr>
          <w:b/>
          <w:bCs/>
          <w:sz w:val="26"/>
          <w:szCs w:val="26"/>
        </w:rPr>
        <w:t>рассмотрения и приемки работы</w:t>
      </w:r>
    </w:p>
    <w:p w14:paraId="5CCE1A22" w14:textId="14C4F066" w:rsidR="000209B9" w:rsidRPr="00F256E7" w:rsidRDefault="00D82D65" w:rsidP="000209B9">
      <w:pPr>
        <w:widowControl w:val="0"/>
        <w:ind w:firstLine="567"/>
        <w:jc w:val="both"/>
        <w:rPr>
          <w:b/>
          <w:sz w:val="26"/>
          <w:szCs w:val="26"/>
        </w:rPr>
      </w:pPr>
      <w:r w:rsidRPr="00173AB5">
        <w:rPr>
          <w:iCs/>
          <w:sz w:val="26"/>
          <w:szCs w:val="26"/>
        </w:rPr>
        <w:t>5.2.</w:t>
      </w:r>
      <w:r w:rsidR="0000537C">
        <w:rPr>
          <w:iCs/>
          <w:sz w:val="26"/>
          <w:szCs w:val="26"/>
        </w:rPr>
        <w:t>1</w:t>
      </w:r>
      <w:r w:rsidR="000209B9" w:rsidRPr="00173AB5">
        <w:rPr>
          <w:iCs/>
          <w:sz w:val="26"/>
          <w:szCs w:val="26"/>
        </w:rPr>
        <w:t xml:space="preserve"> Порядок приёмки этапов </w:t>
      </w:r>
      <w:r w:rsidR="000209B9">
        <w:rPr>
          <w:iCs/>
          <w:sz w:val="26"/>
          <w:szCs w:val="26"/>
        </w:rPr>
        <w:t>работы</w:t>
      </w:r>
      <w:r w:rsidR="000209B9" w:rsidRPr="00173AB5">
        <w:rPr>
          <w:iCs/>
          <w:sz w:val="26"/>
          <w:szCs w:val="26"/>
        </w:rPr>
        <w:t xml:space="preserve"> должен соответствовать условиям государственного контракта </w:t>
      </w:r>
      <w:r w:rsidR="000209B9">
        <w:rPr>
          <w:iCs/>
          <w:sz w:val="26"/>
          <w:szCs w:val="26"/>
        </w:rPr>
        <w:t>на работу</w:t>
      </w:r>
      <w:r w:rsidR="000209B9" w:rsidRPr="00173AB5">
        <w:rPr>
          <w:iCs/>
          <w:sz w:val="26"/>
          <w:szCs w:val="26"/>
        </w:rPr>
        <w:t xml:space="preserve"> и совместным решениям Заказчика и исполнителя </w:t>
      </w:r>
      <w:r w:rsidR="000209B9">
        <w:rPr>
          <w:iCs/>
          <w:sz w:val="26"/>
          <w:szCs w:val="26"/>
        </w:rPr>
        <w:t>работы</w:t>
      </w:r>
      <w:r w:rsidR="000209B9" w:rsidRPr="00173AB5">
        <w:rPr>
          <w:iCs/>
          <w:sz w:val="26"/>
          <w:szCs w:val="26"/>
        </w:rPr>
        <w:t>.</w:t>
      </w:r>
    </w:p>
    <w:p w14:paraId="337DBEA2" w14:textId="4DD2D100" w:rsidR="00D82D65" w:rsidRPr="00173AB5" w:rsidRDefault="000209B9" w:rsidP="00D82D65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5.2.2 </w:t>
      </w:r>
      <w:r w:rsidR="00D82D65" w:rsidRPr="00173AB5">
        <w:rPr>
          <w:iCs/>
          <w:sz w:val="26"/>
          <w:szCs w:val="26"/>
        </w:rPr>
        <w:t>Вся отчетная документация представляется Заказчику в отпечатанном виде, а также в электронном виде на электронных носителях.</w:t>
      </w:r>
    </w:p>
    <w:p w14:paraId="3EC01E42" w14:textId="067085CE" w:rsidR="00855306" w:rsidRPr="00173AB5" w:rsidRDefault="00582765" w:rsidP="00D82D65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Cs/>
          <w:sz w:val="26"/>
          <w:szCs w:val="26"/>
        </w:rPr>
      </w:pPr>
      <w:r w:rsidRPr="00173AB5">
        <w:rPr>
          <w:iCs/>
          <w:sz w:val="26"/>
          <w:szCs w:val="26"/>
        </w:rPr>
        <w:t>5.2.</w:t>
      </w:r>
      <w:r w:rsidR="000209B9">
        <w:rPr>
          <w:iCs/>
          <w:sz w:val="26"/>
          <w:szCs w:val="26"/>
        </w:rPr>
        <w:t>3</w:t>
      </w:r>
      <w:r w:rsidRPr="00173AB5">
        <w:rPr>
          <w:iCs/>
          <w:sz w:val="26"/>
          <w:szCs w:val="26"/>
        </w:rPr>
        <w:t xml:space="preserve"> </w:t>
      </w:r>
      <w:r w:rsidR="00876FB9" w:rsidRPr="00173AB5">
        <w:rPr>
          <w:iCs/>
          <w:sz w:val="26"/>
          <w:szCs w:val="26"/>
        </w:rPr>
        <w:t xml:space="preserve">По окончании </w:t>
      </w:r>
      <w:r w:rsidR="004E5B70">
        <w:rPr>
          <w:iCs/>
          <w:sz w:val="26"/>
          <w:szCs w:val="26"/>
        </w:rPr>
        <w:t>работы</w:t>
      </w:r>
      <w:r w:rsidR="00876FB9" w:rsidRPr="00173AB5">
        <w:rPr>
          <w:iCs/>
          <w:sz w:val="26"/>
          <w:szCs w:val="26"/>
        </w:rPr>
        <w:t xml:space="preserve"> (на </w:t>
      </w:r>
      <w:r w:rsidR="00855306" w:rsidRPr="00173AB5">
        <w:rPr>
          <w:iCs/>
          <w:sz w:val="26"/>
          <w:szCs w:val="26"/>
        </w:rPr>
        <w:t>заключительном этапе</w:t>
      </w:r>
      <w:r w:rsidR="00876FB9" w:rsidRPr="00173AB5">
        <w:rPr>
          <w:iCs/>
          <w:sz w:val="26"/>
          <w:szCs w:val="26"/>
        </w:rPr>
        <w:t>)</w:t>
      </w:r>
      <w:r w:rsidR="00855306" w:rsidRPr="00173AB5">
        <w:rPr>
          <w:iCs/>
          <w:sz w:val="26"/>
          <w:szCs w:val="26"/>
        </w:rPr>
        <w:t xml:space="preserve"> Исполнителем </w:t>
      </w:r>
      <w:r w:rsidR="00876FB9" w:rsidRPr="00173AB5">
        <w:rPr>
          <w:iCs/>
          <w:sz w:val="26"/>
          <w:szCs w:val="26"/>
        </w:rPr>
        <w:t>совместно с отчетной документацией разрабатываются</w:t>
      </w:r>
      <w:r w:rsidR="00855306" w:rsidRPr="00173AB5">
        <w:rPr>
          <w:iCs/>
          <w:sz w:val="26"/>
          <w:szCs w:val="26"/>
        </w:rPr>
        <w:t xml:space="preserve"> и представляются Заказчику:</w:t>
      </w:r>
    </w:p>
    <w:p w14:paraId="186B1C58" w14:textId="657DEE0F" w:rsidR="00855306" w:rsidRPr="00173AB5" w:rsidRDefault="00C60E87" w:rsidP="00C60E87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– </w:t>
      </w:r>
      <w:r w:rsidR="00855306" w:rsidRPr="00173AB5">
        <w:rPr>
          <w:iCs/>
          <w:sz w:val="26"/>
          <w:szCs w:val="26"/>
        </w:rPr>
        <w:t>предложен</w:t>
      </w:r>
      <w:r w:rsidR="00BD2B9C" w:rsidRPr="00173AB5">
        <w:rPr>
          <w:iCs/>
          <w:sz w:val="26"/>
          <w:szCs w:val="26"/>
        </w:rPr>
        <w:t>ия</w:t>
      </w:r>
      <w:r w:rsidR="00855306" w:rsidRPr="00173AB5">
        <w:rPr>
          <w:iCs/>
          <w:sz w:val="26"/>
          <w:szCs w:val="26"/>
        </w:rPr>
        <w:t xml:space="preserve"> по внедрению результатов работы и по определению предполагаемого предприятия–изготовителя головных (поставочных) образцов.</w:t>
      </w:r>
    </w:p>
    <w:p w14:paraId="602B1969" w14:textId="6C4C6899" w:rsidR="00855306" w:rsidRPr="00173AB5" w:rsidRDefault="00C60E87" w:rsidP="00C60E87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– </w:t>
      </w:r>
      <w:r w:rsidR="00855306" w:rsidRPr="00173AB5">
        <w:rPr>
          <w:iCs/>
          <w:sz w:val="26"/>
          <w:szCs w:val="26"/>
        </w:rPr>
        <w:t>демонстрационны</w:t>
      </w:r>
      <w:r w:rsidR="00BD2B9C" w:rsidRPr="00173AB5">
        <w:rPr>
          <w:iCs/>
          <w:sz w:val="26"/>
          <w:szCs w:val="26"/>
        </w:rPr>
        <w:t>е</w:t>
      </w:r>
      <w:r w:rsidR="00855306" w:rsidRPr="00173AB5">
        <w:rPr>
          <w:iCs/>
          <w:sz w:val="26"/>
          <w:szCs w:val="26"/>
        </w:rPr>
        <w:t xml:space="preserve"> материал</w:t>
      </w:r>
      <w:r w:rsidR="00BD2B9C" w:rsidRPr="00173AB5">
        <w:rPr>
          <w:iCs/>
          <w:sz w:val="26"/>
          <w:szCs w:val="26"/>
        </w:rPr>
        <w:t>ы</w:t>
      </w:r>
      <w:r w:rsidR="00855306" w:rsidRPr="00173AB5">
        <w:rPr>
          <w:iCs/>
          <w:sz w:val="26"/>
          <w:szCs w:val="26"/>
        </w:rPr>
        <w:t xml:space="preserve"> для презентации результатов </w:t>
      </w:r>
      <w:r w:rsidR="00B104EE">
        <w:rPr>
          <w:iCs/>
          <w:sz w:val="26"/>
          <w:szCs w:val="26"/>
        </w:rPr>
        <w:t>работы</w:t>
      </w:r>
      <w:r w:rsidR="00855306" w:rsidRPr="00173AB5">
        <w:rPr>
          <w:iCs/>
          <w:sz w:val="26"/>
          <w:szCs w:val="26"/>
        </w:rPr>
        <w:t xml:space="preserve"> в формате </w:t>
      </w:r>
      <w:r w:rsidR="004E5B70" w:rsidRPr="004E5B70">
        <w:rPr>
          <w:iCs/>
          <w:sz w:val="26"/>
          <w:szCs w:val="26"/>
        </w:rPr>
        <w:t>.</w:t>
      </w:r>
      <w:proofErr w:type="spellStart"/>
      <w:r w:rsidR="004E5B70" w:rsidRPr="00C60E87">
        <w:rPr>
          <w:iCs/>
          <w:sz w:val="26"/>
          <w:szCs w:val="26"/>
        </w:rPr>
        <w:t>ppt</w:t>
      </w:r>
      <w:proofErr w:type="spellEnd"/>
      <w:r w:rsidR="004E5B70" w:rsidRPr="004E5B70">
        <w:rPr>
          <w:iCs/>
          <w:sz w:val="26"/>
          <w:szCs w:val="26"/>
        </w:rPr>
        <w:t>, .</w:t>
      </w:r>
      <w:proofErr w:type="spellStart"/>
      <w:r w:rsidR="004E5B70" w:rsidRPr="00C60E87">
        <w:rPr>
          <w:iCs/>
          <w:sz w:val="26"/>
          <w:szCs w:val="26"/>
        </w:rPr>
        <w:t>pptx</w:t>
      </w:r>
      <w:proofErr w:type="spellEnd"/>
      <w:r w:rsidR="006C01B3">
        <w:rPr>
          <w:iCs/>
          <w:sz w:val="26"/>
          <w:szCs w:val="26"/>
        </w:rPr>
        <w:t>;</w:t>
      </w:r>
    </w:p>
    <w:p w14:paraId="707AA8E2" w14:textId="533D4802" w:rsidR="00855306" w:rsidRPr="00173AB5" w:rsidRDefault="00C60E87" w:rsidP="00C60E87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– </w:t>
      </w:r>
      <w:r w:rsidR="00855306" w:rsidRPr="00173AB5">
        <w:rPr>
          <w:iCs/>
          <w:sz w:val="26"/>
          <w:szCs w:val="26"/>
        </w:rPr>
        <w:t>рекламн</w:t>
      </w:r>
      <w:r w:rsidR="00582765" w:rsidRPr="00173AB5">
        <w:rPr>
          <w:iCs/>
          <w:sz w:val="26"/>
          <w:szCs w:val="26"/>
        </w:rPr>
        <w:t>ый</w:t>
      </w:r>
      <w:r w:rsidR="00855306" w:rsidRPr="00173AB5">
        <w:rPr>
          <w:iCs/>
          <w:sz w:val="26"/>
          <w:szCs w:val="26"/>
        </w:rPr>
        <w:t xml:space="preserve"> лист для презентации результатов </w:t>
      </w:r>
      <w:r w:rsidR="00B104EE">
        <w:rPr>
          <w:iCs/>
          <w:sz w:val="26"/>
          <w:szCs w:val="26"/>
        </w:rPr>
        <w:t>работы</w:t>
      </w:r>
      <w:r w:rsidR="00855306" w:rsidRPr="00173AB5">
        <w:rPr>
          <w:iCs/>
          <w:sz w:val="26"/>
          <w:szCs w:val="26"/>
        </w:rPr>
        <w:t xml:space="preserve"> в формате </w:t>
      </w:r>
      <w:r w:rsidR="006C01B3" w:rsidRPr="006C01B3">
        <w:rPr>
          <w:iCs/>
          <w:sz w:val="26"/>
          <w:szCs w:val="26"/>
        </w:rPr>
        <w:t>.</w:t>
      </w:r>
      <w:proofErr w:type="spellStart"/>
      <w:r w:rsidR="006C01B3" w:rsidRPr="00C60E87">
        <w:rPr>
          <w:iCs/>
          <w:sz w:val="26"/>
          <w:szCs w:val="26"/>
        </w:rPr>
        <w:t>doc</w:t>
      </w:r>
      <w:proofErr w:type="spellEnd"/>
      <w:r w:rsidR="006C01B3" w:rsidRPr="006C01B3">
        <w:rPr>
          <w:iCs/>
          <w:sz w:val="26"/>
          <w:szCs w:val="26"/>
        </w:rPr>
        <w:t>, .</w:t>
      </w:r>
      <w:proofErr w:type="spellStart"/>
      <w:r w:rsidR="006C01B3" w:rsidRPr="00C60E87">
        <w:rPr>
          <w:iCs/>
          <w:sz w:val="26"/>
          <w:szCs w:val="26"/>
        </w:rPr>
        <w:t>docx</w:t>
      </w:r>
      <w:proofErr w:type="spellEnd"/>
      <w:r w:rsidR="006C01B3" w:rsidRPr="006C01B3">
        <w:rPr>
          <w:iCs/>
          <w:sz w:val="26"/>
          <w:szCs w:val="26"/>
        </w:rPr>
        <w:t>.</w:t>
      </w:r>
    </w:p>
    <w:p w14:paraId="45C47409" w14:textId="4D75A1FC" w:rsidR="00D4344F" w:rsidRPr="00173AB5" w:rsidRDefault="00D82D65" w:rsidP="00D82D65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Cs/>
          <w:sz w:val="26"/>
          <w:szCs w:val="26"/>
        </w:rPr>
      </w:pPr>
      <w:r w:rsidRPr="00173AB5">
        <w:rPr>
          <w:iCs/>
          <w:sz w:val="26"/>
          <w:szCs w:val="26"/>
        </w:rPr>
        <w:t>5.2.</w:t>
      </w:r>
      <w:r w:rsidR="000209B9">
        <w:rPr>
          <w:iCs/>
          <w:sz w:val="26"/>
          <w:szCs w:val="26"/>
        </w:rPr>
        <w:t>4</w:t>
      </w:r>
      <w:r w:rsidRPr="00173AB5">
        <w:rPr>
          <w:iCs/>
          <w:sz w:val="26"/>
          <w:szCs w:val="26"/>
        </w:rPr>
        <w:t xml:space="preserve"> </w:t>
      </w:r>
      <w:r w:rsidR="00EB0CFD" w:rsidRPr="00173AB5">
        <w:rPr>
          <w:iCs/>
          <w:sz w:val="26"/>
          <w:szCs w:val="26"/>
        </w:rPr>
        <w:t>Результаты о</w:t>
      </w:r>
      <w:r w:rsidR="00D4344F" w:rsidRPr="00173AB5">
        <w:rPr>
          <w:iCs/>
          <w:sz w:val="26"/>
          <w:szCs w:val="26"/>
        </w:rPr>
        <w:t>тдельны</w:t>
      </w:r>
      <w:r w:rsidR="00EB0CFD" w:rsidRPr="00173AB5">
        <w:rPr>
          <w:iCs/>
          <w:sz w:val="26"/>
          <w:szCs w:val="26"/>
        </w:rPr>
        <w:t>х</w:t>
      </w:r>
      <w:r w:rsidR="00D4344F" w:rsidRPr="00173AB5">
        <w:rPr>
          <w:iCs/>
          <w:sz w:val="26"/>
          <w:szCs w:val="26"/>
        </w:rPr>
        <w:t xml:space="preserve"> этап</w:t>
      </w:r>
      <w:r w:rsidR="00EB0CFD" w:rsidRPr="00173AB5">
        <w:rPr>
          <w:iCs/>
          <w:sz w:val="26"/>
          <w:szCs w:val="26"/>
        </w:rPr>
        <w:t>ов</w:t>
      </w:r>
      <w:r w:rsidR="00D4344F" w:rsidRPr="00173AB5">
        <w:rPr>
          <w:iCs/>
          <w:sz w:val="26"/>
          <w:szCs w:val="26"/>
        </w:rPr>
        <w:t xml:space="preserve"> </w:t>
      </w:r>
      <w:r w:rsidR="00EB0CFD" w:rsidRPr="00173AB5">
        <w:rPr>
          <w:iCs/>
          <w:sz w:val="26"/>
          <w:szCs w:val="26"/>
        </w:rPr>
        <w:t xml:space="preserve">работы </w:t>
      </w:r>
      <w:r w:rsidR="00D4344F" w:rsidRPr="00173AB5">
        <w:rPr>
          <w:iCs/>
          <w:sz w:val="26"/>
          <w:szCs w:val="26"/>
        </w:rPr>
        <w:t xml:space="preserve">должны быть </w:t>
      </w:r>
      <w:r w:rsidR="00EB0CFD" w:rsidRPr="00173AB5">
        <w:rPr>
          <w:iCs/>
          <w:sz w:val="26"/>
          <w:szCs w:val="26"/>
        </w:rPr>
        <w:t xml:space="preserve">в установленном порядке </w:t>
      </w:r>
      <w:r w:rsidR="00D4344F" w:rsidRPr="00173AB5">
        <w:rPr>
          <w:iCs/>
          <w:sz w:val="26"/>
          <w:szCs w:val="26"/>
        </w:rPr>
        <w:t xml:space="preserve">рассмотрены на заседании </w:t>
      </w:r>
      <w:r w:rsidR="005B6D51" w:rsidRPr="00173AB5">
        <w:rPr>
          <w:iCs/>
          <w:sz w:val="26"/>
          <w:szCs w:val="26"/>
        </w:rPr>
        <w:t>Подгруппы</w:t>
      </w:r>
      <w:r w:rsidR="00141FB9" w:rsidRPr="00173AB5">
        <w:rPr>
          <w:iCs/>
          <w:sz w:val="26"/>
          <w:szCs w:val="26"/>
        </w:rPr>
        <w:t xml:space="preserve"> по соответствующему направлению</w:t>
      </w:r>
      <w:r w:rsidR="00D367F1">
        <w:rPr>
          <w:iCs/>
          <w:sz w:val="26"/>
          <w:szCs w:val="26"/>
        </w:rPr>
        <w:t xml:space="preserve"> (далее – Подгруппа)</w:t>
      </w:r>
      <w:r w:rsidR="00141FB9" w:rsidRPr="00173AB5">
        <w:rPr>
          <w:iCs/>
          <w:sz w:val="26"/>
          <w:szCs w:val="26"/>
        </w:rPr>
        <w:t>, сформированной на основании п. 3.6 Положения о</w:t>
      </w:r>
      <w:r w:rsidR="005B6D51" w:rsidRPr="00173AB5">
        <w:rPr>
          <w:iCs/>
          <w:sz w:val="26"/>
          <w:szCs w:val="26"/>
        </w:rPr>
        <w:t xml:space="preserve"> </w:t>
      </w:r>
      <w:r w:rsidR="00D4344F" w:rsidRPr="00173AB5">
        <w:rPr>
          <w:iCs/>
          <w:sz w:val="26"/>
          <w:szCs w:val="26"/>
        </w:rPr>
        <w:t>Рабочей групп</w:t>
      </w:r>
      <w:r w:rsidR="00141FB9" w:rsidRPr="00173AB5">
        <w:rPr>
          <w:iCs/>
          <w:sz w:val="26"/>
          <w:szCs w:val="26"/>
        </w:rPr>
        <w:t>е</w:t>
      </w:r>
      <w:r w:rsidR="00D4344F" w:rsidRPr="00173AB5">
        <w:rPr>
          <w:iCs/>
          <w:sz w:val="26"/>
          <w:szCs w:val="26"/>
        </w:rPr>
        <w:t xml:space="preserve"> по выработке предложений по научно-исследовательским, опытно-конструкторским работам и инвестиционным проектам, предлагаемым для реализации в рамках государственной программы Российской Федерации «Развитие оборонно-промышленного комплекса» в части судостроительной промышленности</w:t>
      </w:r>
      <w:r w:rsidR="006C01B3">
        <w:rPr>
          <w:iCs/>
          <w:sz w:val="26"/>
          <w:szCs w:val="26"/>
        </w:rPr>
        <w:t xml:space="preserve">, </w:t>
      </w:r>
      <w:r w:rsidR="00EC3D40" w:rsidRPr="00173AB5">
        <w:rPr>
          <w:iCs/>
          <w:sz w:val="26"/>
          <w:szCs w:val="26"/>
        </w:rPr>
        <w:t>утвержден</w:t>
      </w:r>
      <w:r w:rsidR="006C01B3">
        <w:rPr>
          <w:iCs/>
          <w:sz w:val="26"/>
          <w:szCs w:val="26"/>
        </w:rPr>
        <w:t>ной</w:t>
      </w:r>
      <w:r w:rsidR="00EC3D40" w:rsidRPr="00173AB5">
        <w:rPr>
          <w:iCs/>
          <w:sz w:val="26"/>
          <w:szCs w:val="26"/>
        </w:rPr>
        <w:t xml:space="preserve"> приказом Минпромторга России от 15 ноября 2023 № 4329)</w:t>
      </w:r>
    </w:p>
    <w:p w14:paraId="3BED4CF7" w14:textId="474A420B" w:rsidR="00EB0CFD" w:rsidRPr="00173AB5" w:rsidRDefault="00EB0CFD" w:rsidP="00D82D65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Cs/>
          <w:sz w:val="26"/>
          <w:szCs w:val="26"/>
        </w:rPr>
      </w:pPr>
      <w:r w:rsidRPr="00173AB5">
        <w:rPr>
          <w:iCs/>
          <w:sz w:val="26"/>
          <w:szCs w:val="26"/>
        </w:rPr>
        <w:t>5.2.</w:t>
      </w:r>
      <w:r w:rsidR="000209B9">
        <w:rPr>
          <w:iCs/>
          <w:sz w:val="26"/>
          <w:szCs w:val="26"/>
        </w:rPr>
        <w:t>5</w:t>
      </w:r>
      <w:r w:rsidRPr="00173AB5">
        <w:rPr>
          <w:iCs/>
          <w:sz w:val="26"/>
          <w:szCs w:val="26"/>
        </w:rPr>
        <w:t xml:space="preserve"> </w:t>
      </w:r>
      <w:r w:rsidR="00141FB9" w:rsidRPr="00173AB5">
        <w:rPr>
          <w:iCs/>
          <w:sz w:val="26"/>
          <w:szCs w:val="26"/>
        </w:rPr>
        <w:t>Результаты</w:t>
      </w:r>
      <w:r w:rsidRPr="00173AB5">
        <w:rPr>
          <w:iCs/>
          <w:sz w:val="26"/>
          <w:szCs w:val="26"/>
        </w:rPr>
        <w:t xml:space="preserve"> работ</w:t>
      </w:r>
      <w:r w:rsidR="00141FB9" w:rsidRPr="00173AB5">
        <w:rPr>
          <w:iCs/>
          <w:sz w:val="26"/>
          <w:szCs w:val="26"/>
        </w:rPr>
        <w:t>ы</w:t>
      </w:r>
      <w:r w:rsidRPr="00173AB5">
        <w:rPr>
          <w:iCs/>
          <w:sz w:val="26"/>
          <w:szCs w:val="26"/>
        </w:rPr>
        <w:t xml:space="preserve"> в целом должны быть в установленном порядке рассмотрены на заседании Рабочей группы по выработке предложений по научно-исследовательским, опытно-конструкторским работам и инвестиционным проектам, предлагаемым для реализации в рамках государственной программы Российской Федерации «Развитие оборонно-промышленного комплекса» в части судостроительной промышленности</w:t>
      </w:r>
      <w:r w:rsidR="006C01B3">
        <w:rPr>
          <w:iCs/>
          <w:sz w:val="26"/>
          <w:szCs w:val="26"/>
        </w:rPr>
        <w:t xml:space="preserve">, </w:t>
      </w:r>
      <w:r w:rsidRPr="00173AB5">
        <w:rPr>
          <w:iCs/>
          <w:sz w:val="26"/>
          <w:szCs w:val="26"/>
        </w:rPr>
        <w:t>утвержден</w:t>
      </w:r>
      <w:r w:rsidR="006C01B3">
        <w:rPr>
          <w:iCs/>
          <w:sz w:val="26"/>
          <w:szCs w:val="26"/>
        </w:rPr>
        <w:t>ной</w:t>
      </w:r>
      <w:r w:rsidRPr="00173AB5">
        <w:rPr>
          <w:iCs/>
          <w:sz w:val="26"/>
          <w:szCs w:val="26"/>
        </w:rPr>
        <w:t xml:space="preserve"> приказом Минпромторга России от 15 ноября 2023 № 4329)</w:t>
      </w:r>
      <w:r w:rsidR="00D367F1">
        <w:rPr>
          <w:iCs/>
          <w:sz w:val="26"/>
          <w:szCs w:val="26"/>
        </w:rPr>
        <w:t xml:space="preserve"> (далее – Рабочая группа).</w:t>
      </w:r>
    </w:p>
    <w:p w14:paraId="61BF4397" w14:textId="2027BA5B" w:rsidR="000E01C4" w:rsidRPr="00173AB5" w:rsidRDefault="00D4344F" w:rsidP="00D82D65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Cs/>
          <w:sz w:val="26"/>
          <w:szCs w:val="26"/>
        </w:rPr>
      </w:pPr>
      <w:r w:rsidRPr="00173AB5">
        <w:rPr>
          <w:iCs/>
          <w:sz w:val="26"/>
          <w:szCs w:val="26"/>
        </w:rPr>
        <w:t>5.2.</w:t>
      </w:r>
      <w:r w:rsidR="000209B9">
        <w:rPr>
          <w:iCs/>
          <w:sz w:val="26"/>
          <w:szCs w:val="26"/>
        </w:rPr>
        <w:t>6</w:t>
      </w:r>
      <w:r w:rsidRPr="00173AB5">
        <w:rPr>
          <w:iCs/>
          <w:sz w:val="26"/>
          <w:szCs w:val="26"/>
        </w:rPr>
        <w:t xml:space="preserve"> </w:t>
      </w:r>
      <w:r w:rsidR="00855306" w:rsidRPr="00173AB5">
        <w:rPr>
          <w:iCs/>
          <w:sz w:val="26"/>
          <w:szCs w:val="26"/>
        </w:rPr>
        <w:t>Отдельные этапы и вся работа в целом принимается комиссией, назначаемой Заказчиком, с представлением ей</w:t>
      </w:r>
      <w:r w:rsidR="000E01C4" w:rsidRPr="00173AB5">
        <w:rPr>
          <w:iCs/>
          <w:sz w:val="26"/>
          <w:szCs w:val="26"/>
        </w:rPr>
        <w:t>:</w:t>
      </w:r>
    </w:p>
    <w:p w14:paraId="7F1A57D5" w14:textId="13497FBC" w:rsidR="00CA1A78" w:rsidRPr="00173AB5" w:rsidRDefault="000E01C4" w:rsidP="00D82D65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Cs/>
          <w:sz w:val="26"/>
          <w:szCs w:val="26"/>
        </w:rPr>
      </w:pPr>
      <w:r w:rsidRPr="00173AB5">
        <w:rPr>
          <w:iCs/>
          <w:sz w:val="26"/>
          <w:szCs w:val="26"/>
        </w:rPr>
        <w:t>–</w:t>
      </w:r>
      <w:r w:rsidR="00855306" w:rsidRPr="00173AB5">
        <w:rPr>
          <w:iCs/>
          <w:sz w:val="26"/>
          <w:szCs w:val="26"/>
        </w:rPr>
        <w:t xml:space="preserve"> все</w:t>
      </w:r>
      <w:r w:rsidR="00CA1A78" w:rsidRPr="00173AB5">
        <w:rPr>
          <w:iCs/>
          <w:sz w:val="26"/>
          <w:szCs w:val="26"/>
        </w:rPr>
        <w:t>й отчетной документации</w:t>
      </w:r>
      <w:r w:rsidR="004C20A6">
        <w:rPr>
          <w:iCs/>
          <w:sz w:val="26"/>
          <w:szCs w:val="26"/>
        </w:rPr>
        <w:t>, представляемой Заказчику в соответствии с разделом 3 настоящей формы</w:t>
      </w:r>
      <w:r w:rsidR="00736031" w:rsidRPr="00173AB5">
        <w:rPr>
          <w:iCs/>
          <w:sz w:val="26"/>
          <w:szCs w:val="26"/>
        </w:rPr>
        <w:t>;</w:t>
      </w:r>
    </w:p>
    <w:p w14:paraId="1D363A2B" w14:textId="0B69FF7B" w:rsidR="00CA1A78" w:rsidRPr="00173AB5" w:rsidRDefault="00CA1A78" w:rsidP="00D82D65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Cs/>
          <w:sz w:val="26"/>
          <w:szCs w:val="26"/>
        </w:rPr>
      </w:pPr>
      <w:r w:rsidRPr="00173AB5">
        <w:rPr>
          <w:iCs/>
          <w:sz w:val="26"/>
          <w:szCs w:val="26"/>
        </w:rPr>
        <w:t xml:space="preserve">– протокола </w:t>
      </w:r>
      <w:r w:rsidR="00D367F1">
        <w:rPr>
          <w:iCs/>
          <w:sz w:val="26"/>
          <w:szCs w:val="26"/>
        </w:rPr>
        <w:t>П</w:t>
      </w:r>
      <w:r w:rsidRPr="00173AB5">
        <w:rPr>
          <w:iCs/>
          <w:sz w:val="26"/>
          <w:szCs w:val="26"/>
        </w:rPr>
        <w:t>одгруппы в соответствии с</w:t>
      </w:r>
      <w:r w:rsidR="00173AB5">
        <w:rPr>
          <w:iCs/>
          <w:sz w:val="26"/>
          <w:szCs w:val="26"/>
        </w:rPr>
        <w:t> </w:t>
      </w:r>
      <w:r w:rsidRPr="00173AB5">
        <w:rPr>
          <w:iCs/>
          <w:sz w:val="26"/>
          <w:szCs w:val="26"/>
        </w:rPr>
        <w:t>п.</w:t>
      </w:r>
      <w:r w:rsidR="00173AB5">
        <w:rPr>
          <w:iCs/>
          <w:sz w:val="26"/>
          <w:szCs w:val="26"/>
        </w:rPr>
        <w:t> </w:t>
      </w:r>
      <w:r w:rsidRPr="00173AB5">
        <w:rPr>
          <w:iCs/>
          <w:sz w:val="26"/>
          <w:szCs w:val="26"/>
        </w:rPr>
        <w:t>5.2.</w:t>
      </w:r>
      <w:r w:rsidR="007604A2">
        <w:rPr>
          <w:iCs/>
          <w:sz w:val="26"/>
          <w:szCs w:val="26"/>
        </w:rPr>
        <w:t>4</w:t>
      </w:r>
      <w:r w:rsidR="007F36CF" w:rsidRPr="00173AB5">
        <w:rPr>
          <w:iCs/>
          <w:sz w:val="26"/>
          <w:szCs w:val="26"/>
        </w:rPr>
        <w:t xml:space="preserve"> настоящей формы</w:t>
      </w:r>
      <w:r w:rsidR="00736031" w:rsidRPr="00173AB5">
        <w:rPr>
          <w:iCs/>
          <w:sz w:val="26"/>
          <w:szCs w:val="26"/>
        </w:rPr>
        <w:t xml:space="preserve"> (</w:t>
      </w:r>
      <w:r w:rsidR="00C60E87">
        <w:rPr>
          <w:iCs/>
          <w:sz w:val="26"/>
          <w:szCs w:val="26"/>
        </w:rPr>
        <w:t>при</w:t>
      </w:r>
      <w:r w:rsidR="00736031" w:rsidRPr="00173AB5">
        <w:rPr>
          <w:iCs/>
          <w:sz w:val="26"/>
          <w:szCs w:val="26"/>
        </w:rPr>
        <w:t xml:space="preserve"> </w:t>
      </w:r>
      <w:r w:rsidR="007F36CF" w:rsidRPr="00173AB5">
        <w:rPr>
          <w:iCs/>
          <w:sz w:val="26"/>
          <w:szCs w:val="26"/>
        </w:rPr>
        <w:t>приемк</w:t>
      </w:r>
      <w:r w:rsidR="00C60E87">
        <w:rPr>
          <w:iCs/>
          <w:sz w:val="26"/>
          <w:szCs w:val="26"/>
        </w:rPr>
        <w:t>е</w:t>
      </w:r>
      <w:r w:rsidR="007F36CF" w:rsidRPr="00173AB5">
        <w:rPr>
          <w:iCs/>
          <w:sz w:val="26"/>
          <w:szCs w:val="26"/>
        </w:rPr>
        <w:t xml:space="preserve"> </w:t>
      </w:r>
      <w:r w:rsidR="00736031" w:rsidRPr="00173AB5">
        <w:rPr>
          <w:iCs/>
          <w:sz w:val="26"/>
          <w:szCs w:val="26"/>
        </w:rPr>
        <w:t>этапов работы);</w:t>
      </w:r>
    </w:p>
    <w:p w14:paraId="2F9CFF78" w14:textId="729A91CC" w:rsidR="00736031" w:rsidRPr="00173AB5" w:rsidRDefault="00736031" w:rsidP="00D82D65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Cs/>
          <w:sz w:val="26"/>
          <w:szCs w:val="26"/>
        </w:rPr>
      </w:pPr>
      <w:r w:rsidRPr="00173AB5">
        <w:rPr>
          <w:iCs/>
          <w:sz w:val="26"/>
          <w:szCs w:val="26"/>
        </w:rPr>
        <w:t>– протокола Рабочей группы в соответствии с п. 5.2.</w:t>
      </w:r>
      <w:r w:rsidR="007604A2">
        <w:rPr>
          <w:iCs/>
          <w:sz w:val="26"/>
          <w:szCs w:val="26"/>
        </w:rPr>
        <w:t>5</w:t>
      </w:r>
      <w:r w:rsidR="007F36CF" w:rsidRPr="00173AB5">
        <w:rPr>
          <w:iCs/>
          <w:sz w:val="26"/>
          <w:szCs w:val="26"/>
        </w:rPr>
        <w:t xml:space="preserve"> настоящей формы</w:t>
      </w:r>
      <w:r w:rsidRPr="00173AB5">
        <w:rPr>
          <w:iCs/>
          <w:sz w:val="26"/>
          <w:szCs w:val="26"/>
        </w:rPr>
        <w:t xml:space="preserve"> (</w:t>
      </w:r>
      <w:r w:rsidR="00C60E87">
        <w:rPr>
          <w:iCs/>
          <w:sz w:val="26"/>
          <w:szCs w:val="26"/>
        </w:rPr>
        <w:t>при</w:t>
      </w:r>
      <w:r w:rsidRPr="00173AB5">
        <w:rPr>
          <w:iCs/>
          <w:sz w:val="26"/>
          <w:szCs w:val="26"/>
        </w:rPr>
        <w:t xml:space="preserve"> </w:t>
      </w:r>
      <w:r w:rsidR="007F36CF" w:rsidRPr="00173AB5">
        <w:rPr>
          <w:iCs/>
          <w:sz w:val="26"/>
          <w:szCs w:val="26"/>
        </w:rPr>
        <w:t>приемк</w:t>
      </w:r>
      <w:r w:rsidR="00C60E87">
        <w:rPr>
          <w:iCs/>
          <w:sz w:val="26"/>
          <w:szCs w:val="26"/>
        </w:rPr>
        <w:t>е</w:t>
      </w:r>
      <w:r w:rsidR="007F36CF" w:rsidRPr="00173AB5">
        <w:rPr>
          <w:iCs/>
          <w:sz w:val="26"/>
          <w:szCs w:val="26"/>
        </w:rPr>
        <w:t xml:space="preserve"> </w:t>
      </w:r>
      <w:r w:rsidRPr="00173AB5">
        <w:rPr>
          <w:iCs/>
          <w:sz w:val="26"/>
          <w:szCs w:val="26"/>
        </w:rPr>
        <w:t>работы в целом);</w:t>
      </w:r>
    </w:p>
    <w:p w14:paraId="4105E5BB" w14:textId="71A35F07" w:rsidR="00855306" w:rsidRDefault="00736031" w:rsidP="00D82D65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Cs/>
          <w:sz w:val="26"/>
          <w:szCs w:val="26"/>
        </w:rPr>
      </w:pPr>
      <w:r w:rsidRPr="00173AB5">
        <w:rPr>
          <w:iCs/>
          <w:sz w:val="26"/>
          <w:szCs w:val="26"/>
        </w:rPr>
        <w:lastRenderedPageBreak/>
        <w:t xml:space="preserve">– </w:t>
      </w:r>
      <w:r w:rsidR="00855306" w:rsidRPr="00173AB5">
        <w:rPr>
          <w:iCs/>
          <w:sz w:val="26"/>
          <w:szCs w:val="26"/>
        </w:rPr>
        <w:t>протокола решения научно-технического совета Исполнителя о выполнении работ.</w:t>
      </w:r>
    </w:p>
    <w:p w14:paraId="23818316" w14:textId="77777777" w:rsidR="001B0445" w:rsidRPr="00173AB5" w:rsidRDefault="001B0445" w:rsidP="00D82D65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Cs/>
          <w:sz w:val="26"/>
          <w:szCs w:val="26"/>
        </w:rPr>
      </w:pPr>
    </w:p>
    <w:p w14:paraId="3D5DCA6E" w14:textId="109C7209" w:rsidR="0068426B" w:rsidRDefault="0068426B" w:rsidP="00BC0017">
      <w:pPr>
        <w:widowControl w:val="0"/>
        <w:numPr>
          <w:ilvl w:val="0"/>
          <w:numId w:val="1"/>
        </w:numPr>
        <w:tabs>
          <w:tab w:val="num" w:pos="567"/>
        </w:tabs>
        <w:ind w:left="0" w:firstLine="567"/>
        <w:rPr>
          <w:b/>
          <w:sz w:val="26"/>
          <w:szCs w:val="26"/>
        </w:rPr>
      </w:pPr>
      <w:r>
        <w:rPr>
          <w:b/>
          <w:sz w:val="26"/>
          <w:szCs w:val="26"/>
        </w:rPr>
        <w:t>Требования защит</w:t>
      </w:r>
      <w:r w:rsidR="00831599">
        <w:rPr>
          <w:b/>
          <w:sz w:val="26"/>
          <w:szCs w:val="26"/>
        </w:rPr>
        <w:t>ы</w:t>
      </w:r>
      <w:r>
        <w:rPr>
          <w:b/>
          <w:sz w:val="26"/>
          <w:szCs w:val="26"/>
        </w:rPr>
        <w:t xml:space="preserve"> государственной тайны</w:t>
      </w:r>
    </w:p>
    <w:p w14:paraId="20061058" w14:textId="7F659B2F" w:rsidR="0073189E" w:rsidRDefault="0073189E" w:rsidP="009C1556">
      <w:pPr>
        <w:tabs>
          <w:tab w:val="left" w:pos="0"/>
        </w:tabs>
        <w:suppressAutoHyphens/>
        <w:ind w:firstLine="709"/>
        <w:jc w:val="both"/>
        <w:rPr>
          <w:i/>
          <w:color w:val="767171" w:themeColor="background2" w:themeShade="80"/>
          <w:sz w:val="26"/>
          <w:szCs w:val="26"/>
        </w:rPr>
      </w:pPr>
      <w:r w:rsidRPr="009C1556">
        <w:rPr>
          <w:i/>
          <w:color w:val="767171" w:themeColor="background2" w:themeShade="80"/>
          <w:sz w:val="26"/>
          <w:szCs w:val="26"/>
        </w:rPr>
        <w:t>В разделе "Требования защиты государственной тайны " устанавливают требования в соответствии с п. 5.1.</w:t>
      </w:r>
      <w:r w:rsidR="007604A2">
        <w:rPr>
          <w:i/>
          <w:color w:val="767171" w:themeColor="background2" w:themeShade="80"/>
          <w:sz w:val="26"/>
          <w:szCs w:val="26"/>
        </w:rPr>
        <w:t>9</w:t>
      </w:r>
      <w:r w:rsidRPr="009C1556">
        <w:rPr>
          <w:i/>
          <w:color w:val="767171" w:themeColor="background2" w:themeShade="80"/>
          <w:sz w:val="26"/>
          <w:szCs w:val="26"/>
        </w:rPr>
        <w:t xml:space="preserve"> ГОСТ РВ 0015-</w:t>
      </w:r>
      <w:r w:rsidR="007604A2">
        <w:rPr>
          <w:i/>
          <w:color w:val="767171" w:themeColor="background2" w:themeShade="80"/>
          <w:sz w:val="26"/>
          <w:szCs w:val="26"/>
        </w:rPr>
        <w:t>1</w:t>
      </w:r>
      <w:r w:rsidRPr="009C1556">
        <w:rPr>
          <w:i/>
          <w:color w:val="767171" w:themeColor="background2" w:themeShade="80"/>
          <w:sz w:val="26"/>
          <w:szCs w:val="26"/>
        </w:rPr>
        <w:t>01-2021.</w:t>
      </w:r>
    </w:p>
    <w:p w14:paraId="4C4FFA9D" w14:textId="77777777" w:rsidR="009C1556" w:rsidRPr="009C1556" w:rsidRDefault="009C1556" w:rsidP="009C1556">
      <w:pPr>
        <w:tabs>
          <w:tab w:val="left" w:pos="0"/>
        </w:tabs>
        <w:suppressAutoHyphens/>
        <w:ind w:firstLine="709"/>
        <w:jc w:val="both"/>
        <w:rPr>
          <w:i/>
          <w:color w:val="767171" w:themeColor="background2" w:themeShade="80"/>
          <w:sz w:val="26"/>
          <w:szCs w:val="26"/>
        </w:rPr>
      </w:pPr>
    </w:p>
    <w:p w14:paraId="7A195D66" w14:textId="5E42FE17" w:rsidR="0068426B" w:rsidRPr="00DC6425" w:rsidRDefault="00831599" w:rsidP="00831599">
      <w:pPr>
        <w:tabs>
          <w:tab w:val="num" w:pos="567"/>
        </w:tabs>
        <w:ind w:firstLine="567"/>
        <w:jc w:val="both"/>
        <w:rPr>
          <w:b/>
          <w:bCs/>
          <w:iCs/>
          <w:sz w:val="26"/>
          <w:szCs w:val="26"/>
        </w:rPr>
      </w:pPr>
      <w:r w:rsidRPr="00DC6425">
        <w:rPr>
          <w:b/>
          <w:bCs/>
          <w:iCs/>
          <w:sz w:val="26"/>
          <w:szCs w:val="26"/>
        </w:rPr>
        <w:t xml:space="preserve">6.1 </w:t>
      </w:r>
      <w:r w:rsidR="0073189E" w:rsidRPr="00DC6425">
        <w:rPr>
          <w:b/>
          <w:bCs/>
          <w:iCs/>
          <w:sz w:val="26"/>
          <w:szCs w:val="26"/>
        </w:rPr>
        <w:t>Требования обеспечения режима секретности</w:t>
      </w:r>
    </w:p>
    <w:p w14:paraId="19ABCAB2" w14:textId="118B213C" w:rsidR="007D45E0" w:rsidRPr="009C1556" w:rsidRDefault="007D45E0" w:rsidP="009C1556">
      <w:pPr>
        <w:tabs>
          <w:tab w:val="left" w:pos="0"/>
        </w:tabs>
        <w:suppressAutoHyphens/>
        <w:ind w:firstLine="709"/>
        <w:jc w:val="both"/>
        <w:rPr>
          <w:i/>
          <w:color w:val="767171" w:themeColor="background2" w:themeShade="80"/>
          <w:sz w:val="26"/>
          <w:szCs w:val="26"/>
        </w:rPr>
      </w:pPr>
      <w:r w:rsidRPr="009C1556">
        <w:rPr>
          <w:i/>
          <w:color w:val="767171" w:themeColor="background2" w:themeShade="80"/>
          <w:sz w:val="26"/>
          <w:szCs w:val="26"/>
        </w:rPr>
        <w:t>В подразделе "Требования обеспечения режима секретности" устанавливают требования в соответствии с п. 5.1.</w:t>
      </w:r>
      <w:r w:rsidR="007604A2">
        <w:rPr>
          <w:i/>
          <w:color w:val="767171" w:themeColor="background2" w:themeShade="80"/>
          <w:sz w:val="26"/>
          <w:szCs w:val="26"/>
        </w:rPr>
        <w:t>9.1</w:t>
      </w:r>
      <w:r w:rsidRPr="009C1556">
        <w:rPr>
          <w:i/>
          <w:color w:val="767171" w:themeColor="background2" w:themeShade="80"/>
          <w:sz w:val="26"/>
          <w:szCs w:val="26"/>
        </w:rPr>
        <w:t xml:space="preserve"> </w:t>
      </w:r>
      <w:r w:rsidR="007604A2" w:rsidRPr="009C1556">
        <w:rPr>
          <w:i/>
          <w:color w:val="767171" w:themeColor="background2" w:themeShade="80"/>
          <w:sz w:val="26"/>
          <w:szCs w:val="26"/>
        </w:rPr>
        <w:t>ГОСТ РВ 0015-</w:t>
      </w:r>
      <w:r w:rsidR="007604A2">
        <w:rPr>
          <w:i/>
          <w:color w:val="767171" w:themeColor="background2" w:themeShade="80"/>
          <w:sz w:val="26"/>
          <w:szCs w:val="26"/>
        </w:rPr>
        <w:t>1</w:t>
      </w:r>
      <w:r w:rsidR="007604A2" w:rsidRPr="009C1556">
        <w:rPr>
          <w:i/>
          <w:color w:val="767171" w:themeColor="background2" w:themeShade="80"/>
          <w:sz w:val="26"/>
          <w:szCs w:val="26"/>
        </w:rPr>
        <w:t>01-2021.</w:t>
      </w:r>
    </w:p>
    <w:p w14:paraId="3866B781" w14:textId="77777777" w:rsidR="00DC6425" w:rsidRPr="00831599" w:rsidRDefault="00DC6425" w:rsidP="00831599">
      <w:pPr>
        <w:tabs>
          <w:tab w:val="num" w:pos="567"/>
        </w:tabs>
        <w:ind w:firstLine="567"/>
        <w:jc w:val="both"/>
        <w:rPr>
          <w:iCs/>
          <w:sz w:val="26"/>
          <w:szCs w:val="26"/>
        </w:rPr>
      </w:pPr>
    </w:p>
    <w:p w14:paraId="0FAF9E08" w14:textId="21F8C862" w:rsidR="00831599" w:rsidRDefault="00831599" w:rsidP="00831599">
      <w:pPr>
        <w:tabs>
          <w:tab w:val="num" w:pos="567"/>
        </w:tabs>
        <w:ind w:firstLine="567"/>
        <w:jc w:val="both"/>
        <w:rPr>
          <w:iCs/>
          <w:sz w:val="26"/>
          <w:szCs w:val="26"/>
        </w:rPr>
      </w:pPr>
      <w:r w:rsidRPr="00DC6425">
        <w:rPr>
          <w:b/>
          <w:bCs/>
          <w:iCs/>
          <w:sz w:val="26"/>
          <w:szCs w:val="26"/>
        </w:rPr>
        <w:t xml:space="preserve">6.2 </w:t>
      </w:r>
      <w:r w:rsidR="0073189E" w:rsidRPr="00DC6425">
        <w:rPr>
          <w:b/>
          <w:bCs/>
          <w:iCs/>
          <w:sz w:val="26"/>
          <w:szCs w:val="26"/>
        </w:rPr>
        <w:t xml:space="preserve">Требования </w:t>
      </w:r>
      <w:r w:rsidR="00372F4B">
        <w:rPr>
          <w:b/>
          <w:bCs/>
          <w:iCs/>
          <w:sz w:val="26"/>
          <w:szCs w:val="26"/>
        </w:rPr>
        <w:t xml:space="preserve">по </w:t>
      </w:r>
      <w:r w:rsidR="0073189E" w:rsidRPr="00DC6425">
        <w:rPr>
          <w:b/>
          <w:bCs/>
          <w:iCs/>
          <w:sz w:val="26"/>
          <w:szCs w:val="26"/>
        </w:rPr>
        <w:t>защит</w:t>
      </w:r>
      <w:r w:rsidR="00372F4B">
        <w:rPr>
          <w:b/>
          <w:bCs/>
          <w:iCs/>
          <w:sz w:val="26"/>
          <w:szCs w:val="26"/>
        </w:rPr>
        <w:t>е</w:t>
      </w:r>
      <w:r w:rsidR="0073189E" w:rsidRPr="00DC6425">
        <w:rPr>
          <w:b/>
          <w:bCs/>
          <w:iCs/>
          <w:sz w:val="26"/>
          <w:szCs w:val="26"/>
        </w:rPr>
        <w:t xml:space="preserve"> информации от несанкционированного доступа</w:t>
      </w:r>
      <w:r w:rsidR="00DC6425" w:rsidRPr="00DC6425">
        <w:rPr>
          <w:b/>
          <w:bCs/>
          <w:iCs/>
          <w:sz w:val="26"/>
          <w:szCs w:val="26"/>
        </w:rPr>
        <w:t>.</w:t>
      </w:r>
    </w:p>
    <w:p w14:paraId="6FD4E9A6" w14:textId="13BEF934" w:rsidR="007D45E0" w:rsidRPr="009C1556" w:rsidRDefault="007D45E0" w:rsidP="009C1556">
      <w:pPr>
        <w:tabs>
          <w:tab w:val="left" w:pos="0"/>
        </w:tabs>
        <w:suppressAutoHyphens/>
        <w:ind w:firstLine="709"/>
        <w:jc w:val="both"/>
        <w:rPr>
          <w:i/>
          <w:color w:val="767171" w:themeColor="background2" w:themeShade="80"/>
          <w:sz w:val="26"/>
          <w:szCs w:val="26"/>
        </w:rPr>
      </w:pPr>
      <w:r w:rsidRPr="009C1556">
        <w:rPr>
          <w:i/>
          <w:color w:val="767171" w:themeColor="background2" w:themeShade="80"/>
          <w:sz w:val="26"/>
          <w:szCs w:val="26"/>
        </w:rPr>
        <w:t>В подразделе "Требования защиты информации от несанкционированного доступа" устанавливают требования в соответствии с п. 5.1.</w:t>
      </w:r>
      <w:r w:rsidR="007604A2">
        <w:rPr>
          <w:i/>
          <w:color w:val="767171" w:themeColor="background2" w:themeShade="80"/>
          <w:sz w:val="26"/>
          <w:szCs w:val="26"/>
        </w:rPr>
        <w:t>9</w:t>
      </w:r>
      <w:r w:rsidRPr="009C1556">
        <w:rPr>
          <w:i/>
          <w:color w:val="767171" w:themeColor="background2" w:themeShade="80"/>
          <w:sz w:val="26"/>
          <w:szCs w:val="26"/>
        </w:rPr>
        <w:t xml:space="preserve">.2 ГОСТ </w:t>
      </w:r>
      <w:r w:rsidR="007604A2" w:rsidRPr="009C1556">
        <w:rPr>
          <w:i/>
          <w:color w:val="767171" w:themeColor="background2" w:themeShade="80"/>
          <w:sz w:val="26"/>
          <w:szCs w:val="26"/>
        </w:rPr>
        <w:t>РВ 0015-</w:t>
      </w:r>
      <w:r w:rsidR="007604A2">
        <w:rPr>
          <w:i/>
          <w:color w:val="767171" w:themeColor="background2" w:themeShade="80"/>
          <w:sz w:val="26"/>
          <w:szCs w:val="26"/>
        </w:rPr>
        <w:t>1</w:t>
      </w:r>
      <w:r w:rsidR="007604A2" w:rsidRPr="009C1556">
        <w:rPr>
          <w:i/>
          <w:color w:val="767171" w:themeColor="background2" w:themeShade="80"/>
          <w:sz w:val="26"/>
          <w:szCs w:val="26"/>
        </w:rPr>
        <w:t>01-2021.</w:t>
      </w:r>
    </w:p>
    <w:p w14:paraId="5FFAB7C4" w14:textId="77777777" w:rsidR="00DC6425" w:rsidRPr="00831599" w:rsidRDefault="00DC6425" w:rsidP="00831599">
      <w:pPr>
        <w:tabs>
          <w:tab w:val="num" w:pos="567"/>
        </w:tabs>
        <w:ind w:firstLine="567"/>
        <w:jc w:val="both"/>
        <w:rPr>
          <w:iCs/>
          <w:sz w:val="26"/>
          <w:szCs w:val="26"/>
        </w:rPr>
      </w:pPr>
    </w:p>
    <w:p w14:paraId="5F1F91C4" w14:textId="4A01CD58" w:rsidR="00831599" w:rsidRPr="00DC6425" w:rsidRDefault="00831599" w:rsidP="00831599">
      <w:pPr>
        <w:tabs>
          <w:tab w:val="num" w:pos="567"/>
        </w:tabs>
        <w:ind w:firstLine="567"/>
        <w:jc w:val="both"/>
        <w:rPr>
          <w:b/>
          <w:bCs/>
          <w:iCs/>
          <w:sz w:val="26"/>
          <w:szCs w:val="26"/>
        </w:rPr>
      </w:pPr>
      <w:r w:rsidRPr="00DC6425">
        <w:rPr>
          <w:b/>
          <w:bCs/>
          <w:iCs/>
          <w:sz w:val="26"/>
          <w:szCs w:val="26"/>
        </w:rPr>
        <w:t xml:space="preserve">6.3 </w:t>
      </w:r>
      <w:r w:rsidR="00DC6425" w:rsidRPr="00DC6425">
        <w:rPr>
          <w:b/>
          <w:bCs/>
          <w:iCs/>
          <w:sz w:val="26"/>
          <w:szCs w:val="26"/>
        </w:rPr>
        <w:t xml:space="preserve">Требования </w:t>
      </w:r>
      <w:r w:rsidR="00372F4B">
        <w:rPr>
          <w:b/>
          <w:bCs/>
          <w:iCs/>
          <w:sz w:val="26"/>
          <w:szCs w:val="26"/>
        </w:rPr>
        <w:t>защиты от</w:t>
      </w:r>
      <w:r w:rsidR="00DC6425" w:rsidRPr="00DC6425">
        <w:rPr>
          <w:b/>
          <w:bCs/>
          <w:iCs/>
          <w:sz w:val="26"/>
          <w:szCs w:val="26"/>
        </w:rPr>
        <w:t xml:space="preserve"> иностранны</w:t>
      </w:r>
      <w:r w:rsidR="00372F4B">
        <w:rPr>
          <w:b/>
          <w:bCs/>
          <w:iCs/>
          <w:sz w:val="26"/>
          <w:szCs w:val="26"/>
        </w:rPr>
        <w:t>х</w:t>
      </w:r>
      <w:r w:rsidR="00DC6425" w:rsidRPr="00DC6425">
        <w:rPr>
          <w:b/>
          <w:bCs/>
          <w:iCs/>
          <w:sz w:val="26"/>
          <w:szCs w:val="26"/>
        </w:rPr>
        <w:t xml:space="preserve"> технически</w:t>
      </w:r>
      <w:r w:rsidR="00372F4B">
        <w:rPr>
          <w:b/>
          <w:bCs/>
          <w:iCs/>
          <w:sz w:val="26"/>
          <w:szCs w:val="26"/>
        </w:rPr>
        <w:t>х</w:t>
      </w:r>
      <w:r w:rsidR="00DC6425" w:rsidRPr="00DC6425">
        <w:rPr>
          <w:b/>
          <w:bCs/>
          <w:iCs/>
          <w:sz w:val="26"/>
          <w:szCs w:val="26"/>
        </w:rPr>
        <w:t xml:space="preserve"> развед</w:t>
      </w:r>
      <w:r w:rsidR="00372F4B">
        <w:rPr>
          <w:b/>
          <w:bCs/>
          <w:iCs/>
          <w:sz w:val="26"/>
          <w:szCs w:val="26"/>
        </w:rPr>
        <w:t>ок</w:t>
      </w:r>
      <w:r w:rsidR="00DC6425" w:rsidRPr="00DC6425">
        <w:rPr>
          <w:b/>
          <w:bCs/>
          <w:iCs/>
          <w:sz w:val="26"/>
          <w:szCs w:val="26"/>
        </w:rPr>
        <w:t>.</w:t>
      </w:r>
    </w:p>
    <w:p w14:paraId="56147B77" w14:textId="49E7698E" w:rsidR="007D45E0" w:rsidRPr="009C1556" w:rsidRDefault="007D45E0" w:rsidP="009C1556">
      <w:pPr>
        <w:tabs>
          <w:tab w:val="left" w:pos="0"/>
        </w:tabs>
        <w:suppressAutoHyphens/>
        <w:ind w:firstLine="709"/>
        <w:jc w:val="both"/>
        <w:rPr>
          <w:i/>
          <w:color w:val="767171" w:themeColor="background2" w:themeShade="80"/>
          <w:sz w:val="26"/>
          <w:szCs w:val="26"/>
        </w:rPr>
      </w:pPr>
      <w:r w:rsidRPr="009C1556">
        <w:rPr>
          <w:i/>
          <w:color w:val="767171" w:themeColor="background2" w:themeShade="80"/>
          <w:sz w:val="26"/>
          <w:szCs w:val="26"/>
        </w:rPr>
        <w:t>В подразделе "Требования противодействия иностранным техническим разведкам" устанавливают требования в соответствии с п. 5.1.</w:t>
      </w:r>
      <w:r w:rsidR="00372F4B">
        <w:rPr>
          <w:i/>
          <w:color w:val="767171" w:themeColor="background2" w:themeShade="80"/>
          <w:sz w:val="26"/>
          <w:szCs w:val="26"/>
        </w:rPr>
        <w:t>9</w:t>
      </w:r>
      <w:r w:rsidRPr="009C1556">
        <w:rPr>
          <w:i/>
          <w:color w:val="767171" w:themeColor="background2" w:themeShade="80"/>
          <w:sz w:val="26"/>
          <w:szCs w:val="26"/>
        </w:rPr>
        <w:t xml:space="preserve">.3 </w:t>
      </w:r>
      <w:r w:rsidR="00372F4B" w:rsidRPr="009C1556">
        <w:rPr>
          <w:i/>
          <w:color w:val="767171" w:themeColor="background2" w:themeShade="80"/>
          <w:sz w:val="26"/>
          <w:szCs w:val="26"/>
        </w:rPr>
        <w:t>ГОСТ РВ 0015-</w:t>
      </w:r>
      <w:r w:rsidR="00372F4B">
        <w:rPr>
          <w:i/>
          <w:color w:val="767171" w:themeColor="background2" w:themeShade="80"/>
          <w:sz w:val="26"/>
          <w:szCs w:val="26"/>
        </w:rPr>
        <w:t>1</w:t>
      </w:r>
      <w:r w:rsidR="00372F4B" w:rsidRPr="009C1556">
        <w:rPr>
          <w:i/>
          <w:color w:val="767171" w:themeColor="background2" w:themeShade="80"/>
          <w:sz w:val="26"/>
          <w:szCs w:val="26"/>
        </w:rPr>
        <w:t>01-2021.</w:t>
      </w:r>
    </w:p>
    <w:p w14:paraId="21E01E7D" w14:textId="77777777" w:rsidR="0068426B" w:rsidRDefault="0068426B" w:rsidP="0068426B">
      <w:pPr>
        <w:widowControl w:val="0"/>
        <w:ind w:left="567"/>
        <w:rPr>
          <w:b/>
          <w:sz w:val="26"/>
          <w:szCs w:val="26"/>
        </w:rPr>
      </w:pPr>
    </w:p>
    <w:p w14:paraId="0121B7F8" w14:textId="4F3EF585" w:rsidR="00EE60DC" w:rsidRPr="00F256E7" w:rsidRDefault="00EE60DC" w:rsidP="00BC0017">
      <w:pPr>
        <w:widowControl w:val="0"/>
        <w:numPr>
          <w:ilvl w:val="0"/>
          <w:numId w:val="1"/>
        </w:numPr>
        <w:tabs>
          <w:tab w:val="num" w:pos="567"/>
        </w:tabs>
        <w:ind w:left="0" w:firstLine="567"/>
        <w:rPr>
          <w:b/>
          <w:sz w:val="26"/>
          <w:szCs w:val="26"/>
        </w:rPr>
      </w:pPr>
      <w:r w:rsidRPr="00F256E7">
        <w:rPr>
          <w:b/>
          <w:sz w:val="26"/>
          <w:szCs w:val="26"/>
        </w:rPr>
        <w:t>Предложения по внедрению создаваемой продукции</w:t>
      </w:r>
    </w:p>
    <w:p w14:paraId="1351B081" w14:textId="112AF8B8" w:rsidR="00A654B7" w:rsidRPr="00173AB5" w:rsidRDefault="0068426B" w:rsidP="00BC0017">
      <w:pPr>
        <w:tabs>
          <w:tab w:val="num" w:pos="567"/>
        </w:tabs>
        <w:ind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7</w:t>
      </w:r>
      <w:r w:rsidR="00C45054" w:rsidRPr="00173AB5">
        <w:rPr>
          <w:iCs/>
          <w:sz w:val="26"/>
          <w:szCs w:val="26"/>
        </w:rPr>
        <w:t xml:space="preserve">.1 </w:t>
      </w:r>
      <w:r w:rsidR="00A654B7" w:rsidRPr="00173AB5">
        <w:rPr>
          <w:iCs/>
          <w:sz w:val="26"/>
          <w:szCs w:val="26"/>
        </w:rPr>
        <w:t>Результаты работы предполагается использовать при создании конкретных объектов</w:t>
      </w:r>
      <w:r w:rsidR="00C45054" w:rsidRPr="00173AB5">
        <w:rPr>
          <w:iCs/>
          <w:sz w:val="26"/>
          <w:szCs w:val="26"/>
        </w:rPr>
        <w:t xml:space="preserve"> (образцов, комплексов, систем и пр.)</w:t>
      </w:r>
      <w:r w:rsidR="00A654B7" w:rsidRPr="00173AB5">
        <w:rPr>
          <w:iCs/>
          <w:sz w:val="26"/>
          <w:szCs w:val="26"/>
        </w:rPr>
        <w:t xml:space="preserve"> морской техники:</w:t>
      </w:r>
    </w:p>
    <w:p w14:paraId="3D0DD374" w14:textId="16FDB0EE" w:rsidR="00C45054" w:rsidRPr="00173AB5" w:rsidRDefault="00C45054" w:rsidP="00C45054">
      <w:pPr>
        <w:pStyle w:val="a3"/>
        <w:numPr>
          <w:ilvl w:val="0"/>
          <w:numId w:val="26"/>
        </w:numPr>
        <w:tabs>
          <w:tab w:val="num" w:pos="567"/>
        </w:tabs>
        <w:jc w:val="both"/>
        <w:rPr>
          <w:iCs/>
          <w:sz w:val="26"/>
          <w:szCs w:val="26"/>
        </w:rPr>
      </w:pPr>
      <w:r w:rsidRPr="00173AB5">
        <w:rPr>
          <w:iCs/>
          <w:sz w:val="26"/>
          <w:szCs w:val="26"/>
        </w:rPr>
        <w:t>…;</w:t>
      </w:r>
    </w:p>
    <w:p w14:paraId="1D79465F" w14:textId="4A7ED515" w:rsidR="00C45054" w:rsidRPr="00173AB5" w:rsidRDefault="00C45054" w:rsidP="00C45054">
      <w:pPr>
        <w:pStyle w:val="a3"/>
        <w:numPr>
          <w:ilvl w:val="0"/>
          <w:numId w:val="26"/>
        </w:numPr>
        <w:tabs>
          <w:tab w:val="num" w:pos="567"/>
        </w:tabs>
        <w:jc w:val="both"/>
        <w:rPr>
          <w:iCs/>
          <w:sz w:val="26"/>
          <w:szCs w:val="26"/>
        </w:rPr>
      </w:pPr>
      <w:r w:rsidRPr="00173AB5">
        <w:rPr>
          <w:iCs/>
          <w:sz w:val="26"/>
          <w:szCs w:val="26"/>
        </w:rPr>
        <w:t>…;</w:t>
      </w:r>
    </w:p>
    <w:p w14:paraId="6E93D5B0" w14:textId="6AEB87AD" w:rsidR="00173AB5" w:rsidRPr="00173AB5" w:rsidRDefault="0068426B" w:rsidP="00BC0017">
      <w:pPr>
        <w:tabs>
          <w:tab w:val="num" w:pos="567"/>
        </w:tabs>
        <w:ind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7</w:t>
      </w:r>
      <w:r w:rsidR="00173AB5" w:rsidRPr="00173AB5">
        <w:rPr>
          <w:iCs/>
          <w:sz w:val="26"/>
          <w:szCs w:val="26"/>
        </w:rPr>
        <w:t>.2 Ориентировочные сроки внедрения</w:t>
      </w:r>
      <w:r w:rsidR="00173AB5">
        <w:rPr>
          <w:iCs/>
          <w:sz w:val="26"/>
          <w:szCs w:val="26"/>
        </w:rPr>
        <w:t>.</w:t>
      </w:r>
    </w:p>
    <w:p w14:paraId="79A18023" w14:textId="68C0F400" w:rsidR="003250D1" w:rsidRPr="00173AB5" w:rsidRDefault="0068426B" w:rsidP="00BC0017">
      <w:pPr>
        <w:tabs>
          <w:tab w:val="num" w:pos="567"/>
        </w:tabs>
        <w:ind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7</w:t>
      </w:r>
      <w:r w:rsidR="00C45054" w:rsidRPr="00173AB5">
        <w:rPr>
          <w:iCs/>
          <w:sz w:val="26"/>
          <w:szCs w:val="26"/>
        </w:rPr>
        <w:t>.</w:t>
      </w:r>
      <w:r>
        <w:rPr>
          <w:iCs/>
          <w:sz w:val="26"/>
          <w:szCs w:val="26"/>
        </w:rPr>
        <w:t>3</w:t>
      </w:r>
      <w:r w:rsidR="00C45054" w:rsidRPr="00173AB5">
        <w:rPr>
          <w:iCs/>
          <w:sz w:val="26"/>
          <w:szCs w:val="26"/>
        </w:rPr>
        <w:t xml:space="preserve"> </w:t>
      </w:r>
      <w:r w:rsidR="001A706E" w:rsidRPr="00173AB5">
        <w:rPr>
          <w:iCs/>
          <w:sz w:val="26"/>
          <w:szCs w:val="26"/>
        </w:rPr>
        <w:t>Внедрение созданной продукции должно осуществляться с учетом требований раздела 7 Инструкции по обеспечению режима секретности в Российской Федерации, утвержденной постановлением Правительства Российской Федерации от 05.01.2004 № 3-1.</w:t>
      </w:r>
    </w:p>
    <w:p w14:paraId="46F2DA57" w14:textId="77777777" w:rsidR="002E3751" w:rsidRPr="00F256E7" w:rsidRDefault="002E3751" w:rsidP="002E3751">
      <w:pPr>
        <w:widowControl w:val="0"/>
        <w:ind w:firstLine="567"/>
        <w:rPr>
          <w:b/>
          <w:sz w:val="26"/>
          <w:szCs w:val="26"/>
        </w:rPr>
      </w:pPr>
    </w:p>
    <w:p w14:paraId="6DAF1E49" w14:textId="77777777" w:rsidR="00EE60DC" w:rsidRPr="00F256E7" w:rsidRDefault="00EE60DC" w:rsidP="00BC0017">
      <w:pPr>
        <w:widowControl w:val="0"/>
        <w:numPr>
          <w:ilvl w:val="0"/>
          <w:numId w:val="1"/>
        </w:numPr>
        <w:tabs>
          <w:tab w:val="num" w:pos="567"/>
        </w:tabs>
        <w:ind w:left="0" w:firstLine="567"/>
        <w:rPr>
          <w:b/>
          <w:sz w:val="26"/>
          <w:szCs w:val="26"/>
        </w:rPr>
      </w:pPr>
      <w:r w:rsidRPr="00F256E7">
        <w:rPr>
          <w:b/>
          <w:sz w:val="26"/>
          <w:szCs w:val="26"/>
        </w:rPr>
        <w:t>Индикаторы и показатели</w:t>
      </w:r>
    </w:p>
    <w:p w14:paraId="45A45C7B" w14:textId="77777777" w:rsidR="00C3648E" w:rsidRPr="00F256E7" w:rsidRDefault="00C3648E" w:rsidP="00BC0017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F256E7">
        <w:rPr>
          <w:sz w:val="26"/>
          <w:szCs w:val="26"/>
        </w:rPr>
        <w:t>В работе должны быть достигнуты следующие индикаторы и показатели:</w:t>
      </w:r>
    </w:p>
    <w:p w14:paraId="4DA88D18" w14:textId="5CE51FC5" w:rsidR="00ED252C" w:rsidRPr="00ED252C" w:rsidRDefault="00ED252C" w:rsidP="00ED252C">
      <w:pPr>
        <w:tabs>
          <w:tab w:val="num" w:pos="567"/>
        </w:tabs>
        <w:ind w:right="-2" w:firstLine="567"/>
        <w:jc w:val="both"/>
        <w:rPr>
          <w:rFonts w:eastAsia="Calibri"/>
          <w:b/>
          <w:i/>
          <w:color w:val="767171" w:themeColor="background2" w:themeShade="80"/>
          <w:sz w:val="26"/>
          <w:szCs w:val="26"/>
          <w:u w:val="single"/>
        </w:rPr>
      </w:pPr>
      <w:r>
        <w:rPr>
          <w:rFonts w:eastAsia="Calibri"/>
          <w:b/>
          <w:i/>
          <w:color w:val="767171" w:themeColor="background2" w:themeShade="80"/>
          <w:sz w:val="26"/>
          <w:szCs w:val="26"/>
          <w:u w:val="single"/>
        </w:rPr>
        <w:t xml:space="preserve">! </w:t>
      </w:r>
      <w:r w:rsidRPr="00ED252C">
        <w:rPr>
          <w:rFonts w:eastAsia="Calibri"/>
          <w:b/>
          <w:i/>
          <w:color w:val="767171" w:themeColor="background2" w:themeShade="80"/>
          <w:sz w:val="26"/>
          <w:szCs w:val="26"/>
          <w:u w:val="single"/>
        </w:rPr>
        <w:t xml:space="preserve">Все работы по созданию указанных РИД должны быть отражены в содержании этапов </w:t>
      </w:r>
      <w:proofErr w:type="gramStart"/>
      <w:r w:rsidR="00B104EE">
        <w:rPr>
          <w:rFonts w:eastAsia="Calibri"/>
          <w:b/>
          <w:i/>
          <w:color w:val="767171" w:themeColor="background2" w:themeShade="80"/>
          <w:sz w:val="26"/>
          <w:szCs w:val="26"/>
          <w:u w:val="single"/>
        </w:rPr>
        <w:t>работы</w:t>
      </w:r>
      <w:r>
        <w:rPr>
          <w:rFonts w:eastAsia="Calibri"/>
          <w:b/>
          <w:i/>
          <w:color w:val="767171" w:themeColor="background2" w:themeShade="80"/>
          <w:sz w:val="26"/>
          <w:szCs w:val="26"/>
          <w:u w:val="single"/>
        </w:rPr>
        <w:t xml:space="preserve"> !</w:t>
      </w:r>
      <w:proofErr w:type="gramEnd"/>
    </w:p>
    <w:p w14:paraId="4D7CAED4" w14:textId="77777777" w:rsidR="00C3648E" w:rsidRPr="00ED252C" w:rsidRDefault="00C3648E" w:rsidP="00BC0017">
      <w:pPr>
        <w:shd w:val="clear" w:color="auto" w:fill="FFFFFF"/>
        <w:tabs>
          <w:tab w:val="num" w:pos="567"/>
        </w:tabs>
        <w:suppressAutoHyphens/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ED252C">
        <w:rPr>
          <w:i/>
          <w:iCs/>
          <w:color w:val="767171" w:themeColor="background2" w:themeShade="80"/>
          <w:spacing w:val="4"/>
          <w:sz w:val="26"/>
          <w:szCs w:val="26"/>
        </w:rPr>
        <w:t>Указать в</w:t>
      </w:r>
      <w:r w:rsidRPr="00ED252C">
        <w:rPr>
          <w:i/>
          <w:iCs/>
          <w:color w:val="767171" w:themeColor="background2" w:themeShade="80"/>
          <w:sz w:val="26"/>
          <w:szCs w:val="26"/>
        </w:rPr>
        <w:t xml:space="preserve">ид правовой охраны (в соответствии со ст. 1225 ч. </w:t>
      </w:r>
      <w:r w:rsidRPr="00ED252C">
        <w:rPr>
          <w:i/>
          <w:iCs/>
          <w:color w:val="767171" w:themeColor="background2" w:themeShade="80"/>
          <w:sz w:val="26"/>
          <w:szCs w:val="26"/>
          <w:lang w:val="en-US"/>
        </w:rPr>
        <w:t>IV</w:t>
      </w:r>
      <w:r w:rsidRPr="00ED252C">
        <w:rPr>
          <w:i/>
          <w:iCs/>
          <w:color w:val="767171" w:themeColor="background2" w:themeShade="80"/>
          <w:sz w:val="26"/>
          <w:szCs w:val="26"/>
        </w:rPr>
        <w:t xml:space="preserve"> Гражданского Кодекса РФ):</w:t>
      </w:r>
    </w:p>
    <w:p w14:paraId="434BD42E" w14:textId="77777777" w:rsidR="00C3648E" w:rsidRPr="00ED252C" w:rsidRDefault="00C3648E" w:rsidP="00BC0017">
      <w:pPr>
        <w:numPr>
          <w:ilvl w:val="0"/>
          <w:numId w:val="2"/>
        </w:numPr>
        <w:shd w:val="clear" w:color="auto" w:fill="FFFFFF"/>
        <w:tabs>
          <w:tab w:val="num" w:pos="567"/>
        </w:tabs>
        <w:suppressAutoHyphens/>
        <w:ind w:left="0"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ED252C">
        <w:rPr>
          <w:i/>
          <w:iCs/>
          <w:color w:val="767171" w:themeColor="background2" w:themeShade="80"/>
          <w:sz w:val="26"/>
          <w:szCs w:val="26"/>
        </w:rPr>
        <w:t>изобретение,</w:t>
      </w:r>
    </w:p>
    <w:p w14:paraId="4F17C865" w14:textId="77777777" w:rsidR="00C3648E" w:rsidRPr="00ED252C" w:rsidRDefault="00C3648E" w:rsidP="00BC0017">
      <w:pPr>
        <w:numPr>
          <w:ilvl w:val="0"/>
          <w:numId w:val="2"/>
        </w:numPr>
        <w:shd w:val="clear" w:color="auto" w:fill="FFFFFF"/>
        <w:tabs>
          <w:tab w:val="num" w:pos="567"/>
        </w:tabs>
        <w:suppressAutoHyphens/>
        <w:ind w:left="0"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ED252C">
        <w:rPr>
          <w:i/>
          <w:iCs/>
          <w:color w:val="767171" w:themeColor="background2" w:themeShade="80"/>
          <w:sz w:val="26"/>
          <w:szCs w:val="26"/>
        </w:rPr>
        <w:t>полезная модель,</w:t>
      </w:r>
    </w:p>
    <w:p w14:paraId="5E6FA2CE" w14:textId="77777777" w:rsidR="00C3648E" w:rsidRPr="00ED252C" w:rsidRDefault="00C3648E" w:rsidP="00BC0017">
      <w:pPr>
        <w:numPr>
          <w:ilvl w:val="0"/>
          <w:numId w:val="2"/>
        </w:numPr>
        <w:shd w:val="clear" w:color="auto" w:fill="FFFFFF"/>
        <w:tabs>
          <w:tab w:val="num" w:pos="567"/>
        </w:tabs>
        <w:suppressAutoHyphens/>
        <w:ind w:left="0"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ED252C">
        <w:rPr>
          <w:i/>
          <w:iCs/>
          <w:color w:val="767171" w:themeColor="background2" w:themeShade="80"/>
          <w:sz w:val="26"/>
          <w:szCs w:val="26"/>
        </w:rPr>
        <w:t xml:space="preserve">промышленный образец (применять к решению внешнего вида), </w:t>
      </w:r>
    </w:p>
    <w:p w14:paraId="7BC5AA0D" w14:textId="77777777" w:rsidR="00C3648E" w:rsidRPr="00ED252C" w:rsidRDefault="00C3648E" w:rsidP="00BC0017">
      <w:pPr>
        <w:numPr>
          <w:ilvl w:val="0"/>
          <w:numId w:val="2"/>
        </w:numPr>
        <w:shd w:val="clear" w:color="auto" w:fill="FFFFFF"/>
        <w:tabs>
          <w:tab w:val="num" w:pos="567"/>
        </w:tabs>
        <w:suppressAutoHyphens/>
        <w:ind w:left="0"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ED252C">
        <w:rPr>
          <w:i/>
          <w:iCs/>
          <w:color w:val="767171" w:themeColor="background2" w:themeShade="80"/>
          <w:sz w:val="26"/>
          <w:szCs w:val="26"/>
        </w:rPr>
        <w:t>секрет производства «ноу-хау»,</w:t>
      </w:r>
    </w:p>
    <w:p w14:paraId="6919A02B" w14:textId="77777777" w:rsidR="00C3648E" w:rsidRPr="00ED252C" w:rsidRDefault="00C3648E" w:rsidP="00BC0017">
      <w:pPr>
        <w:numPr>
          <w:ilvl w:val="0"/>
          <w:numId w:val="2"/>
        </w:numPr>
        <w:shd w:val="clear" w:color="auto" w:fill="FFFFFF"/>
        <w:tabs>
          <w:tab w:val="num" w:pos="567"/>
        </w:tabs>
        <w:suppressAutoHyphens/>
        <w:ind w:left="0"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ED252C">
        <w:rPr>
          <w:i/>
          <w:iCs/>
          <w:color w:val="767171" w:themeColor="background2" w:themeShade="80"/>
          <w:sz w:val="26"/>
          <w:szCs w:val="26"/>
        </w:rPr>
        <w:t>программа для ЭВМ,</w:t>
      </w:r>
    </w:p>
    <w:p w14:paraId="17227DBF" w14:textId="77777777" w:rsidR="00C3648E" w:rsidRPr="00ED252C" w:rsidRDefault="00C3648E" w:rsidP="00BC0017">
      <w:pPr>
        <w:numPr>
          <w:ilvl w:val="0"/>
          <w:numId w:val="2"/>
        </w:numPr>
        <w:shd w:val="clear" w:color="auto" w:fill="FFFFFF"/>
        <w:tabs>
          <w:tab w:val="num" w:pos="567"/>
        </w:tabs>
        <w:suppressAutoHyphens/>
        <w:ind w:left="0"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ED252C">
        <w:rPr>
          <w:i/>
          <w:iCs/>
          <w:color w:val="767171" w:themeColor="background2" w:themeShade="80"/>
          <w:sz w:val="26"/>
          <w:szCs w:val="26"/>
        </w:rPr>
        <w:t>база данных.</w:t>
      </w:r>
    </w:p>
    <w:p w14:paraId="213EBFFC" w14:textId="77777777" w:rsidR="00C3648E" w:rsidRPr="00ED252C" w:rsidRDefault="00C3648E" w:rsidP="00BC0017">
      <w:pPr>
        <w:shd w:val="clear" w:color="auto" w:fill="FFFFFF"/>
        <w:tabs>
          <w:tab w:val="num" w:pos="567"/>
        </w:tabs>
        <w:suppressAutoHyphens/>
        <w:ind w:firstLine="567"/>
        <w:jc w:val="both"/>
        <w:rPr>
          <w:i/>
          <w:iCs/>
          <w:color w:val="767171" w:themeColor="background2" w:themeShade="80"/>
          <w:spacing w:val="4"/>
          <w:sz w:val="26"/>
          <w:szCs w:val="26"/>
        </w:rPr>
      </w:pPr>
      <w:r w:rsidRPr="00ED252C">
        <w:rPr>
          <w:i/>
          <w:iCs/>
          <w:color w:val="767171" w:themeColor="background2" w:themeShade="80"/>
          <w:spacing w:val="4"/>
          <w:sz w:val="26"/>
          <w:szCs w:val="26"/>
        </w:rPr>
        <w:t xml:space="preserve">Раскрыть суть </w:t>
      </w:r>
      <w:proofErr w:type="spellStart"/>
      <w:r w:rsidRPr="00ED252C">
        <w:rPr>
          <w:i/>
          <w:iCs/>
          <w:color w:val="767171" w:themeColor="background2" w:themeShade="80"/>
          <w:spacing w:val="4"/>
          <w:sz w:val="26"/>
          <w:szCs w:val="26"/>
        </w:rPr>
        <w:t>РИДа</w:t>
      </w:r>
      <w:proofErr w:type="spellEnd"/>
      <w:r w:rsidRPr="00ED252C">
        <w:rPr>
          <w:i/>
          <w:iCs/>
          <w:color w:val="767171" w:themeColor="background2" w:themeShade="80"/>
          <w:spacing w:val="4"/>
          <w:sz w:val="26"/>
          <w:szCs w:val="26"/>
        </w:rPr>
        <w:t>.</w:t>
      </w:r>
    </w:p>
    <w:p w14:paraId="7F57F7D7" w14:textId="77777777" w:rsidR="00C3648E" w:rsidRPr="00ED252C" w:rsidRDefault="00C3648E" w:rsidP="00BC0017">
      <w:pPr>
        <w:shd w:val="clear" w:color="auto" w:fill="FFFFFF"/>
        <w:tabs>
          <w:tab w:val="num" w:pos="567"/>
        </w:tabs>
        <w:suppressAutoHyphens/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ED252C">
        <w:rPr>
          <w:i/>
          <w:iCs/>
          <w:color w:val="767171" w:themeColor="background2" w:themeShade="80"/>
          <w:sz w:val="26"/>
          <w:szCs w:val="26"/>
        </w:rPr>
        <w:t>Указать этап и год создания.</w:t>
      </w:r>
    </w:p>
    <w:p w14:paraId="6CCBF661" w14:textId="77777777" w:rsidR="00C3648E" w:rsidRPr="00F256E7" w:rsidRDefault="00C3648E" w:rsidP="00BC0017">
      <w:pPr>
        <w:shd w:val="clear" w:color="auto" w:fill="FFFFFF"/>
        <w:tabs>
          <w:tab w:val="num" w:pos="567"/>
        </w:tabs>
        <w:suppressAutoHyphens/>
        <w:ind w:firstLine="567"/>
        <w:jc w:val="both"/>
        <w:rPr>
          <w:i/>
          <w:iCs/>
          <w:spacing w:val="4"/>
          <w:sz w:val="26"/>
          <w:szCs w:val="26"/>
        </w:rPr>
      </w:pPr>
    </w:p>
    <w:p w14:paraId="67B7CA11" w14:textId="02842493" w:rsidR="00C3648E" w:rsidRPr="00ED252C" w:rsidRDefault="0079220D" w:rsidP="00ED252C">
      <w:pPr>
        <w:shd w:val="clear" w:color="auto" w:fill="FFFFFF"/>
        <w:tabs>
          <w:tab w:val="num" w:pos="567"/>
        </w:tabs>
        <w:suppressAutoHyphens/>
        <w:ind w:firstLine="567"/>
        <w:jc w:val="right"/>
        <w:rPr>
          <w:i/>
          <w:iCs/>
          <w:color w:val="C00000"/>
          <w:spacing w:val="4"/>
          <w:sz w:val="26"/>
          <w:szCs w:val="26"/>
        </w:rPr>
      </w:pPr>
      <w:r w:rsidRPr="00ED252C">
        <w:rPr>
          <w:i/>
          <w:iCs/>
          <w:color w:val="C00000"/>
          <w:spacing w:val="4"/>
          <w:sz w:val="26"/>
          <w:szCs w:val="26"/>
        </w:rPr>
        <w:t>(пример)</w:t>
      </w:r>
    </w:p>
    <w:p w14:paraId="10CFDE7F" w14:textId="77777777" w:rsidR="00C3648E" w:rsidRPr="00ED252C" w:rsidRDefault="00C3648E" w:rsidP="00BC0017">
      <w:pPr>
        <w:tabs>
          <w:tab w:val="num" w:pos="567"/>
        </w:tabs>
        <w:ind w:firstLine="567"/>
        <w:jc w:val="both"/>
        <w:rPr>
          <w:i/>
          <w:color w:val="767171" w:themeColor="background2" w:themeShade="80"/>
          <w:spacing w:val="4"/>
          <w:sz w:val="26"/>
          <w:szCs w:val="26"/>
          <w:u w:val="single"/>
        </w:rPr>
      </w:pPr>
      <w:r w:rsidRPr="00ED252C">
        <w:rPr>
          <w:i/>
          <w:color w:val="767171" w:themeColor="background2" w:themeShade="80"/>
          <w:spacing w:val="4"/>
          <w:sz w:val="26"/>
          <w:szCs w:val="26"/>
          <w:u w:val="single"/>
        </w:rPr>
        <w:lastRenderedPageBreak/>
        <w:t>С</w:t>
      </w:r>
      <w:r w:rsidRPr="00ED252C">
        <w:rPr>
          <w:i/>
          <w:color w:val="767171" w:themeColor="background2" w:themeShade="80"/>
          <w:sz w:val="26"/>
          <w:szCs w:val="26"/>
          <w:u w:val="single"/>
        </w:rPr>
        <w:t>екрет производства «ноу-хау»</w:t>
      </w:r>
      <w:r w:rsidRPr="00ED252C">
        <w:rPr>
          <w:i/>
          <w:color w:val="767171" w:themeColor="background2" w:themeShade="80"/>
          <w:spacing w:val="4"/>
          <w:sz w:val="26"/>
          <w:szCs w:val="26"/>
          <w:u w:val="single"/>
        </w:rPr>
        <w:t xml:space="preserve">: </w:t>
      </w:r>
    </w:p>
    <w:p w14:paraId="11976C55" w14:textId="77777777" w:rsidR="00C3648E" w:rsidRPr="00ED252C" w:rsidRDefault="00C3648E" w:rsidP="00BC0017">
      <w:pPr>
        <w:numPr>
          <w:ilvl w:val="0"/>
          <w:numId w:val="2"/>
        </w:numPr>
        <w:shd w:val="clear" w:color="auto" w:fill="FFFFFF"/>
        <w:tabs>
          <w:tab w:val="num" w:pos="567"/>
        </w:tabs>
        <w:suppressAutoHyphens/>
        <w:ind w:left="0"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ED252C">
        <w:rPr>
          <w:i/>
          <w:iCs/>
          <w:color w:val="767171" w:themeColor="background2" w:themeShade="80"/>
          <w:sz w:val="26"/>
          <w:szCs w:val="26"/>
        </w:rPr>
        <w:t>технология автоматического судовождения (этап 1, 202</w:t>
      </w:r>
      <w:r w:rsidR="001C6A02" w:rsidRPr="00ED252C">
        <w:rPr>
          <w:i/>
          <w:iCs/>
          <w:color w:val="767171" w:themeColor="background2" w:themeShade="80"/>
          <w:sz w:val="26"/>
          <w:szCs w:val="26"/>
        </w:rPr>
        <w:t>5</w:t>
      </w:r>
      <w:r w:rsidRPr="00ED252C">
        <w:rPr>
          <w:i/>
          <w:iCs/>
          <w:color w:val="767171" w:themeColor="background2" w:themeShade="80"/>
          <w:sz w:val="26"/>
          <w:szCs w:val="26"/>
        </w:rPr>
        <w:t xml:space="preserve"> год).</w:t>
      </w:r>
    </w:p>
    <w:p w14:paraId="7923A336" w14:textId="77777777" w:rsidR="00C3648E" w:rsidRPr="00ED252C" w:rsidRDefault="00C3648E" w:rsidP="00BC0017">
      <w:pPr>
        <w:tabs>
          <w:tab w:val="num" w:pos="567"/>
        </w:tabs>
        <w:ind w:firstLine="567"/>
        <w:jc w:val="both"/>
        <w:rPr>
          <w:i/>
          <w:color w:val="767171" w:themeColor="background2" w:themeShade="80"/>
          <w:sz w:val="26"/>
          <w:szCs w:val="26"/>
          <w:u w:val="single"/>
        </w:rPr>
      </w:pPr>
      <w:r w:rsidRPr="00ED252C">
        <w:rPr>
          <w:i/>
          <w:color w:val="767171" w:themeColor="background2" w:themeShade="80"/>
          <w:sz w:val="26"/>
          <w:szCs w:val="26"/>
          <w:u w:val="single"/>
        </w:rPr>
        <w:t>Изобретение:</w:t>
      </w:r>
    </w:p>
    <w:p w14:paraId="67394082" w14:textId="77777777" w:rsidR="00C3648E" w:rsidRPr="00ED252C" w:rsidRDefault="00C3648E" w:rsidP="00BC0017">
      <w:pPr>
        <w:numPr>
          <w:ilvl w:val="0"/>
          <w:numId w:val="2"/>
        </w:numPr>
        <w:shd w:val="clear" w:color="auto" w:fill="FFFFFF"/>
        <w:tabs>
          <w:tab w:val="num" w:pos="567"/>
        </w:tabs>
        <w:suppressAutoHyphens/>
        <w:ind w:left="0"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ED252C">
        <w:rPr>
          <w:i/>
          <w:iCs/>
          <w:color w:val="767171" w:themeColor="background2" w:themeShade="80"/>
          <w:sz w:val="26"/>
          <w:szCs w:val="26"/>
        </w:rPr>
        <w:t>система прогнозирования безопасного расхождения судов (этап 1, 202</w:t>
      </w:r>
      <w:r w:rsidR="001C6A02" w:rsidRPr="00ED252C">
        <w:rPr>
          <w:i/>
          <w:iCs/>
          <w:color w:val="767171" w:themeColor="background2" w:themeShade="80"/>
          <w:sz w:val="26"/>
          <w:szCs w:val="26"/>
        </w:rPr>
        <w:t>5</w:t>
      </w:r>
      <w:r w:rsidRPr="00ED252C">
        <w:rPr>
          <w:i/>
          <w:iCs/>
          <w:color w:val="767171" w:themeColor="background2" w:themeShade="80"/>
          <w:sz w:val="26"/>
          <w:szCs w:val="26"/>
        </w:rPr>
        <w:t xml:space="preserve"> год).</w:t>
      </w:r>
    </w:p>
    <w:p w14:paraId="1A6C98AA" w14:textId="77777777" w:rsidR="00C3648E" w:rsidRPr="00ED252C" w:rsidRDefault="00C3648E" w:rsidP="00BC0017">
      <w:pPr>
        <w:tabs>
          <w:tab w:val="num" w:pos="567"/>
        </w:tabs>
        <w:ind w:firstLine="567"/>
        <w:jc w:val="both"/>
        <w:rPr>
          <w:i/>
          <w:color w:val="767171" w:themeColor="background2" w:themeShade="80"/>
          <w:sz w:val="26"/>
          <w:szCs w:val="26"/>
          <w:u w:val="single"/>
        </w:rPr>
      </w:pPr>
      <w:r w:rsidRPr="00ED252C">
        <w:rPr>
          <w:i/>
          <w:color w:val="767171" w:themeColor="background2" w:themeShade="80"/>
          <w:sz w:val="26"/>
          <w:szCs w:val="26"/>
          <w:u w:val="single"/>
        </w:rPr>
        <w:t>Полезная модель:</w:t>
      </w:r>
    </w:p>
    <w:p w14:paraId="532978A4" w14:textId="77777777" w:rsidR="00C3648E" w:rsidRPr="00ED252C" w:rsidRDefault="00C3648E" w:rsidP="00BC0017">
      <w:pPr>
        <w:numPr>
          <w:ilvl w:val="0"/>
          <w:numId w:val="2"/>
        </w:numPr>
        <w:shd w:val="clear" w:color="auto" w:fill="FFFFFF"/>
        <w:tabs>
          <w:tab w:val="num" w:pos="567"/>
        </w:tabs>
        <w:suppressAutoHyphens/>
        <w:ind w:left="0"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ED252C">
        <w:rPr>
          <w:i/>
          <w:iCs/>
          <w:color w:val="767171" w:themeColor="background2" w:themeShade="80"/>
          <w:sz w:val="26"/>
          <w:szCs w:val="26"/>
        </w:rPr>
        <w:t>базовая платформа для реализации дистанционного управления (этап 2, 202</w:t>
      </w:r>
      <w:r w:rsidR="001C6A02" w:rsidRPr="00ED252C">
        <w:rPr>
          <w:i/>
          <w:iCs/>
          <w:color w:val="767171" w:themeColor="background2" w:themeShade="80"/>
          <w:sz w:val="26"/>
          <w:szCs w:val="26"/>
        </w:rPr>
        <w:t>6</w:t>
      </w:r>
      <w:r w:rsidRPr="00ED252C">
        <w:rPr>
          <w:i/>
          <w:iCs/>
          <w:color w:val="767171" w:themeColor="background2" w:themeShade="80"/>
          <w:sz w:val="26"/>
          <w:szCs w:val="26"/>
        </w:rPr>
        <w:t xml:space="preserve"> год).</w:t>
      </w:r>
    </w:p>
    <w:p w14:paraId="7905FEF8" w14:textId="77777777" w:rsidR="00C3648E" w:rsidRPr="00ED252C" w:rsidRDefault="00C3648E" w:rsidP="00BC0017">
      <w:pPr>
        <w:shd w:val="clear" w:color="auto" w:fill="FFFFFF"/>
        <w:tabs>
          <w:tab w:val="num" w:pos="567"/>
        </w:tabs>
        <w:suppressAutoHyphens/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</w:p>
    <w:p w14:paraId="4714FD54" w14:textId="77777777" w:rsidR="00C3648E" w:rsidRPr="00ED252C" w:rsidRDefault="00C3648E" w:rsidP="00BC0017">
      <w:pPr>
        <w:tabs>
          <w:tab w:val="num" w:pos="567"/>
        </w:tabs>
        <w:ind w:right="-2" w:firstLine="567"/>
        <w:jc w:val="both"/>
        <w:rPr>
          <w:rFonts w:eastAsia="Calibri"/>
          <w:i/>
          <w:color w:val="767171" w:themeColor="background2" w:themeShade="80"/>
          <w:sz w:val="26"/>
          <w:szCs w:val="26"/>
        </w:rPr>
      </w:pPr>
      <w:r w:rsidRPr="00ED252C">
        <w:rPr>
          <w:rFonts w:eastAsia="Calibri"/>
          <w:i/>
          <w:color w:val="767171" w:themeColor="background2" w:themeShade="80"/>
          <w:sz w:val="26"/>
          <w:szCs w:val="26"/>
        </w:rPr>
        <w:t>Заполнить таблицу</w:t>
      </w:r>
      <w:r w:rsidR="0053794D" w:rsidRPr="00ED252C">
        <w:rPr>
          <w:rFonts w:eastAsia="Calibri"/>
          <w:i/>
          <w:color w:val="767171" w:themeColor="background2" w:themeShade="80"/>
          <w:sz w:val="26"/>
          <w:szCs w:val="26"/>
        </w:rPr>
        <w:t xml:space="preserve"> </w:t>
      </w:r>
      <w:r w:rsidRPr="00ED252C">
        <w:rPr>
          <w:rFonts w:eastAsia="Calibri"/>
          <w:i/>
          <w:color w:val="767171" w:themeColor="background2" w:themeShade="80"/>
          <w:sz w:val="26"/>
          <w:szCs w:val="26"/>
        </w:rPr>
        <w:t>(столбцы с годами должны соответствовать годам выполнения работы)</w:t>
      </w:r>
    </w:p>
    <w:p w14:paraId="0B474E32" w14:textId="324E0298" w:rsidR="004C4760" w:rsidRPr="00ED252C" w:rsidRDefault="00F470E9" w:rsidP="00F470E9">
      <w:pPr>
        <w:tabs>
          <w:tab w:val="num" w:pos="567"/>
        </w:tabs>
        <w:ind w:right="-2" w:firstLine="567"/>
        <w:jc w:val="right"/>
        <w:rPr>
          <w:rFonts w:eastAsia="Calibri"/>
          <w:i/>
          <w:color w:val="C00000"/>
          <w:sz w:val="26"/>
          <w:szCs w:val="26"/>
        </w:rPr>
      </w:pPr>
      <w:r w:rsidRPr="00ED252C">
        <w:rPr>
          <w:rFonts w:eastAsia="Calibri"/>
          <w:i/>
          <w:color w:val="C00000"/>
          <w:sz w:val="26"/>
          <w:szCs w:val="26"/>
        </w:rPr>
        <w:t>(пример)</w:t>
      </w:r>
    </w:p>
    <w:tbl>
      <w:tblPr>
        <w:tblW w:w="5031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98"/>
        <w:gridCol w:w="5765"/>
        <w:gridCol w:w="1009"/>
        <w:gridCol w:w="957"/>
        <w:gridCol w:w="953"/>
      </w:tblGrid>
      <w:tr w:rsidR="00F256E7" w:rsidRPr="00F256E7" w14:paraId="0B97DB1F" w14:textId="77777777" w:rsidTr="0053794D">
        <w:trPr>
          <w:trHeight w:hRule="exact" w:val="513"/>
        </w:trPr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8F7D00" w14:textId="77777777" w:rsidR="00C3648E" w:rsidRPr="00F256E7" w:rsidRDefault="00C3648E" w:rsidP="00C3648E">
            <w:pPr>
              <w:shd w:val="clear" w:color="auto" w:fill="FFFFFF"/>
              <w:ind w:left="23"/>
              <w:jc w:val="center"/>
              <w:rPr>
                <w:sz w:val="26"/>
                <w:szCs w:val="26"/>
                <w:lang w:eastAsia="en-US"/>
              </w:rPr>
            </w:pPr>
            <w:r w:rsidRPr="00F256E7">
              <w:rPr>
                <w:sz w:val="26"/>
                <w:szCs w:val="26"/>
              </w:rPr>
              <w:t>№ п/п</w:t>
            </w:r>
          </w:p>
        </w:tc>
        <w:tc>
          <w:tcPr>
            <w:tcW w:w="2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BB429E" w14:textId="77777777" w:rsidR="00C3648E" w:rsidRPr="00F256E7" w:rsidRDefault="00C3648E" w:rsidP="00C3648E">
            <w:pPr>
              <w:shd w:val="clear" w:color="auto" w:fill="FFFFFF"/>
              <w:ind w:left="23"/>
              <w:jc w:val="center"/>
              <w:rPr>
                <w:sz w:val="26"/>
                <w:szCs w:val="26"/>
                <w:lang w:eastAsia="en-US"/>
              </w:rPr>
            </w:pPr>
            <w:r w:rsidRPr="00F256E7">
              <w:rPr>
                <w:sz w:val="26"/>
                <w:szCs w:val="26"/>
              </w:rPr>
              <w:t>Наименование индикатора, показателя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F7642A" w14:textId="5A5AC36F" w:rsidR="00C3648E" w:rsidRPr="00F256E7" w:rsidRDefault="00C3648E" w:rsidP="00291F1E">
            <w:pPr>
              <w:shd w:val="clear" w:color="auto" w:fill="FFFFFF"/>
              <w:ind w:left="23"/>
              <w:jc w:val="center"/>
              <w:rPr>
                <w:sz w:val="26"/>
                <w:szCs w:val="26"/>
                <w:lang w:eastAsia="en-US"/>
              </w:rPr>
            </w:pPr>
            <w:r w:rsidRPr="00F256E7">
              <w:rPr>
                <w:spacing w:val="4"/>
                <w:sz w:val="26"/>
                <w:szCs w:val="26"/>
              </w:rPr>
              <w:t>202</w:t>
            </w:r>
            <w:r w:rsidR="00F470E9">
              <w:rPr>
                <w:spacing w:val="4"/>
                <w:sz w:val="26"/>
                <w:szCs w:val="26"/>
              </w:rPr>
              <w:t>6</w:t>
            </w:r>
            <w:r w:rsidRPr="00F256E7">
              <w:rPr>
                <w:spacing w:val="4"/>
                <w:sz w:val="26"/>
                <w:szCs w:val="26"/>
              </w:rPr>
              <w:t xml:space="preserve"> г.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CA8504" w14:textId="49AF92C9" w:rsidR="00C3648E" w:rsidRPr="00F256E7" w:rsidRDefault="00C3648E" w:rsidP="00291F1E">
            <w:pPr>
              <w:shd w:val="clear" w:color="auto" w:fill="FFFFFF"/>
              <w:ind w:left="23"/>
              <w:jc w:val="center"/>
              <w:rPr>
                <w:spacing w:val="4"/>
                <w:sz w:val="26"/>
                <w:szCs w:val="26"/>
                <w:lang w:eastAsia="en-US"/>
              </w:rPr>
            </w:pPr>
            <w:r w:rsidRPr="00F256E7">
              <w:rPr>
                <w:spacing w:val="4"/>
                <w:sz w:val="26"/>
                <w:szCs w:val="26"/>
              </w:rPr>
              <w:t>202</w:t>
            </w:r>
            <w:r w:rsidR="00F470E9">
              <w:rPr>
                <w:spacing w:val="4"/>
                <w:sz w:val="26"/>
                <w:szCs w:val="26"/>
              </w:rPr>
              <w:t>7</w:t>
            </w:r>
            <w:r w:rsidRPr="00F256E7">
              <w:rPr>
                <w:spacing w:val="4"/>
                <w:sz w:val="26"/>
                <w:szCs w:val="26"/>
              </w:rPr>
              <w:t xml:space="preserve"> г.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5D9130" w14:textId="4334B879" w:rsidR="00C3648E" w:rsidRPr="00F256E7" w:rsidRDefault="00C3648E" w:rsidP="00291F1E">
            <w:pPr>
              <w:shd w:val="clear" w:color="auto" w:fill="FFFFFF"/>
              <w:ind w:left="23"/>
              <w:jc w:val="center"/>
              <w:rPr>
                <w:spacing w:val="4"/>
                <w:sz w:val="26"/>
                <w:szCs w:val="26"/>
              </w:rPr>
            </w:pPr>
            <w:r w:rsidRPr="00F256E7">
              <w:rPr>
                <w:spacing w:val="4"/>
                <w:sz w:val="26"/>
                <w:szCs w:val="26"/>
              </w:rPr>
              <w:t>202</w:t>
            </w:r>
            <w:r w:rsidR="00F470E9">
              <w:rPr>
                <w:spacing w:val="4"/>
                <w:sz w:val="26"/>
                <w:szCs w:val="26"/>
              </w:rPr>
              <w:t>8</w:t>
            </w:r>
            <w:r w:rsidR="00291F1E" w:rsidRPr="00F256E7">
              <w:rPr>
                <w:spacing w:val="4"/>
                <w:sz w:val="26"/>
                <w:szCs w:val="26"/>
              </w:rPr>
              <w:t xml:space="preserve"> </w:t>
            </w:r>
            <w:r w:rsidRPr="00F256E7">
              <w:rPr>
                <w:spacing w:val="4"/>
                <w:sz w:val="26"/>
                <w:szCs w:val="26"/>
              </w:rPr>
              <w:t>г.</w:t>
            </w:r>
          </w:p>
        </w:tc>
      </w:tr>
      <w:tr w:rsidR="00F256E7" w:rsidRPr="00F256E7" w14:paraId="74F1BF00" w14:textId="77777777" w:rsidTr="0053794D">
        <w:trPr>
          <w:trHeight w:hRule="exact" w:val="438"/>
        </w:trPr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BDF154" w14:textId="77777777" w:rsidR="00C3648E" w:rsidRPr="00F256E7" w:rsidRDefault="00C3648E" w:rsidP="00C3648E">
            <w:pPr>
              <w:shd w:val="clear" w:color="auto" w:fill="FFFFFF"/>
              <w:ind w:left="23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F256E7">
              <w:rPr>
                <w:spacing w:val="-1"/>
                <w:sz w:val="26"/>
                <w:szCs w:val="26"/>
              </w:rPr>
              <w:t>1</w:t>
            </w:r>
          </w:p>
        </w:tc>
        <w:tc>
          <w:tcPr>
            <w:tcW w:w="2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DFFEC8" w14:textId="77777777" w:rsidR="00C3648E" w:rsidRPr="00F256E7" w:rsidRDefault="00C3648E" w:rsidP="00C3648E">
            <w:pPr>
              <w:shd w:val="clear" w:color="auto" w:fill="FFFFFF"/>
              <w:ind w:left="23"/>
              <w:rPr>
                <w:sz w:val="26"/>
                <w:szCs w:val="26"/>
                <w:lang w:eastAsia="en-US"/>
              </w:rPr>
            </w:pPr>
            <w:r w:rsidRPr="00F256E7">
              <w:rPr>
                <w:spacing w:val="-1"/>
                <w:sz w:val="26"/>
                <w:szCs w:val="26"/>
              </w:rPr>
              <w:t xml:space="preserve">Количество вновь разработанных </w:t>
            </w:r>
            <w:r w:rsidRPr="00F256E7">
              <w:rPr>
                <w:spacing w:val="2"/>
                <w:sz w:val="26"/>
                <w:szCs w:val="26"/>
              </w:rPr>
              <w:t>технологий,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3DFB46" w14:textId="77777777" w:rsidR="00C3648E" w:rsidRPr="00F256E7" w:rsidRDefault="00C3648E" w:rsidP="00C3648E">
            <w:pPr>
              <w:shd w:val="clear" w:color="auto" w:fill="FFFFFF"/>
              <w:ind w:left="23"/>
              <w:jc w:val="center"/>
              <w:rPr>
                <w:i/>
                <w:sz w:val="26"/>
                <w:szCs w:val="26"/>
                <w:lang w:eastAsia="en-US"/>
              </w:rPr>
            </w:pPr>
            <w:r w:rsidRPr="00F256E7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DD8440" w14:textId="77777777" w:rsidR="00C3648E" w:rsidRPr="00F256E7" w:rsidRDefault="00C3648E" w:rsidP="00C3648E">
            <w:pPr>
              <w:shd w:val="clear" w:color="auto" w:fill="FFFFFF"/>
              <w:ind w:left="23"/>
              <w:jc w:val="center"/>
              <w:rPr>
                <w:sz w:val="26"/>
                <w:szCs w:val="26"/>
                <w:lang w:eastAsia="en-US"/>
              </w:rPr>
            </w:pPr>
            <w:r w:rsidRPr="00F256E7">
              <w:rPr>
                <w:sz w:val="26"/>
                <w:szCs w:val="26"/>
              </w:rPr>
              <w:t>-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273A3B" w14:textId="77777777" w:rsidR="00C3648E" w:rsidRPr="00F256E7" w:rsidRDefault="00C3648E" w:rsidP="00C3648E">
            <w:pPr>
              <w:shd w:val="clear" w:color="auto" w:fill="FFFFFF"/>
              <w:ind w:left="23"/>
              <w:jc w:val="center"/>
              <w:rPr>
                <w:sz w:val="26"/>
                <w:szCs w:val="26"/>
              </w:rPr>
            </w:pPr>
            <w:r w:rsidRPr="00F256E7">
              <w:rPr>
                <w:sz w:val="26"/>
                <w:szCs w:val="26"/>
              </w:rPr>
              <w:t>-</w:t>
            </w:r>
          </w:p>
        </w:tc>
      </w:tr>
      <w:tr w:rsidR="00F256E7" w:rsidRPr="00F256E7" w14:paraId="2F832CE8" w14:textId="77777777" w:rsidTr="0053794D">
        <w:trPr>
          <w:trHeight w:hRule="exact" w:val="471"/>
        </w:trPr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3958EF" w14:textId="77777777" w:rsidR="00C3648E" w:rsidRPr="00F256E7" w:rsidRDefault="00C3648E" w:rsidP="00C3648E">
            <w:pPr>
              <w:shd w:val="clear" w:color="auto" w:fill="FFFFFF"/>
              <w:ind w:left="23"/>
              <w:jc w:val="center"/>
              <w:rPr>
                <w:sz w:val="26"/>
                <w:szCs w:val="26"/>
                <w:lang w:eastAsia="en-US"/>
              </w:rPr>
            </w:pPr>
            <w:r w:rsidRPr="00F256E7">
              <w:rPr>
                <w:sz w:val="26"/>
                <w:szCs w:val="26"/>
              </w:rPr>
              <w:t>2</w:t>
            </w:r>
          </w:p>
        </w:tc>
        <w:tc>
          <w:tcPr>
            <w:tcW w:w="2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15C56F" w14:textId="77777777" w:rsidR="00C3648E" w:rsidRPr="00F256E7" w:rsidRDefault="00C3648E" w:rsidP="00C3648E">
            <w:pPr>
              <w:shd w:val="clear" w:color="auto" w:fill="FFFFFF"/>
              <w:ind w:left="23"/>
              <w:rPr>
                <w:spacing w:val="-1"/>
                <w:sz w:val="26"/>
                <w:szCs w:val="26"/>
                <w:lang w:eastAsia="en-US"/>
              </w:rPr>
            </w:pPr>
            <w:r w:rsidRPr="00F256E7">
              <w:rPr>
                <w:sz w:val="26"/>
                <w:szCs w:val="26"/>
              </w:rPr>
              <w:t xml:space="preserve">в том числе соответствующих </w:t>
            </w:r>
            <w:r w:rsidRPr="00F256E7">
              <w:rPr>
                <w:spacing w:val="-1"/>
                <w:sz w:val="26"/>
                <w:szCs w:val="26"/>
              </w:rPr>
              <w:t>мировому уровню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43E97F" w14:textId="7C7F8D0D" w:rsidR="00C3648E" w:rsidRPr="00F256E7" w:rsidRDefault="00FC6CEB" w:rsidP="00C3648E">
            <w:pPr>
              <w:shd w:val="clear" w:color="auto" w:fill="FFFFFF"/>
              <w:ind w:left="23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</w:rPr>
              <w:t>-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61937D" w14:textId="77777777" w:rsidR="00C3648E" w:rsidRPr="00F256E7" w:rsidRDefault="00C3648E" w:rsidP="00C3648E">
            <w:pPr>
              <w:shd w:val="clear" w:color="auto" w:fill="FFFFFF"/>
              <w:ind w:left="23"/>
              <w:jc w:val="center"/>
              <w:rPr>
                <w:sz w:val="26"/>
                <w:szCs w:val="26"/>
                <w:lang w:eastAsia="en-US"/>
              </w:rPr>
            </w:pPr>
            <w:r w:rsidRPr="00F256E7">
              <w:rPr>
                <w:sz w:val="26"/>
                <w:szCs w:val="26"/>
              </w:rPr>
              <w:t>-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6400E4" w14:textId="77777777" w:rsidR="00C3648E" w:rsidRPr="00F256E7" w:rsidRDefault="00C3648E" w:rsidP="00C3648E">
            <w:pPr>
              <w:shd w:val="clear" w:color="auto" w:fill="FFFFFF"/>
              <w:ind w:left="23"/>
              <w:jc w:val="center"/>
              <w:rPr>
                <w:sz w:val="26"/>
                <w:szCs w:val="26"/>
              </w:rPr>
            </w:pPr>
            <w:r w:rsidRPr="00F256E7">
              <w:rPr>
                <w:sz w:val="26"/>
                <w:szCs w:val="26"/>
              </w:rPr>
              <w:t>-</w:t>
            </w:r>
          </w:p>
        </w:tc>
      </w:tr>
      <w:tr w:rsidR="00F256E7" w:rsidRPr="00F256E7" w14:paraId="2639F856" w14:textId="77777777" w:rsidTr="004C4760">
        <w:trPr>
          <w:trHeight w:hRule="exact" w:val="909"/>
        </w:trPr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5E8058" w14:textId="77777777" w:rsidR="00C3648E" w:rsidRPr="00F256E7" w:rsidRDefault="00C3648E" w:rsidP="00C3648E">
            <w:pPr>
              <w:shd w:val="clear" w:color="auto" w:fill="FFFFFF"/>
              <w:ind w:left="23"/>
              <w:jc w:val="center"/>
              <w:rPr>
                <w:spacing w:val="1"/>
                <w:sz w:val="26"/>
                <w:szCs w:val="26"/>
                <w:lang w:eastAsia="en-US"/>
              </w:rPr>
            </w:pPr>
            <w:r w:rsidRPr="00F256E7">
              <w:rPr>
                <w:spacing w:val="1"/>
                <w:sz w:val="26"/>
                <w:szCs w:val="26"/>
              </w:rPr>
              <w:t>3</w:t>
            </w:r>
          </w:p>
        </w:tc>
        <w:tc>
          <w:tcPr>
            <w:tcW w:w="2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6E956D" w14:textId="77777777" w:rsidR="00C3648E" w:rsidRPr="00F256E7" w:rsidRDefault="00C3648E" w:rsidP="00C3648E">
            <w:pPr>
              <w:shd w:val="clear" w:color="auto" w:fill="FFFFFF"/>
              <w:ind w:left="23"/>
              <w:rPr>
                <w:sz w:val="26"/>
                <w:szCs w:val="26"/>
                <w:lang w:eastAsia="en-US"/>
              </w:rPr>
            </w:pPr>
            <w:r w:rsidRPr="00F256E7">
              <w:rPr>
                <w:spacing w:val="1"/>
                <w:sz w:val="26"/>
                <w:szCs w:val="26"/>
              </w:rPr>
              <w:t>Количество патентов и других</w:t>
            </w:r>
            <w:r w:rsidRPr="00F256E7">
              <w:rPr>
                <w:iCs/>
                <w:spacing w:val="1"/>
                <w:sz w:val="26"/>
                <w:szCs w:val="26"/>
              </w:rPr>
              <w:t xml:space="preserve"> </w:t>
            </w:r>
            <w:r w:rsidRPr="00F256E7">
              <w:rPr>
                <w:spacing w:val="-1"/>
                <w:sz w:val="26"/>
                <w:szCs w:val="26"/>
              </w:rPr>
              <w:t xml:space="preserve">документов, удостоверяющих </w:t>
            </w:r>
            <w:r w:rsidRPr="00F256E7">
              <w:rPr>
                <w:spacing w:val="-3"/>
                <w:sz w:val="26"/>
                <w:szCs w:val="26"/>
              </w:rPr>
              <w:t>новизну технологических решений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6727D3" w14:textId="77777777" w:rsidR="00C3648E" w:rsidRPr="00F256E7" w:rsidRDefault="00C3648E" w:rsidP="00C3648E">
            <w:pPr>
              <w:shd w:val="clear" w:color="auto" w:fill="FFFFFF"/>
              <w:ind w:left="23"/>
              <w:jc w:val="center"/>
              <w:rPr>
                <w:i/>
                <w:sz w:val="26"/>
                <w:szCs w:val="26"/>
                <w:lang w:eastAsia="en-US"/>
              </w:rPr>
            </w:pPr>
            <w:r w:rsidRPr="00F256E7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6FB074" w14:textId="77777777" w:rsidR="00C3648E" w:rsidRPr="00F256E7" w:rsidRDefault="00C3648E" w:rsidP="00C3648E">
            <w:pPr>
              <w:shd w:val="clear" w:color="auto" w:fill="FFFFFF"/>
              <w:ind w:left="23"/>
              <w:jc w:val="center"/>
              <w:rPr>
                <w:i/>
                <w:sz w:val="26"/>
                <w:szCs w:val="26"/>
                <w:lang w:eastAsia="en-US"/>
              </w:rPr>
            </w:pPr>
            <w:r w:rsidRPr="00F256E7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D14B14" w14:textId="77777777" w:rsidR="00C3648E" w:rsidRPr="00F256E7" w:rsidRDefault="00C3648E" w:rsidP="00C3648E">
            <w:pPr>
              <w:shd w:val="clear" w:color="auto" w:fill="FFFFFF"/>
              <w:ind w:left="23"/>
              <w:jc w:val="center"/>
              <w:rPr>
                <w:sz w:val="26"/>
                <w:szCs w:val="26"/>
              </w:rPr>
            </w:pPr>
            <w:r w:rsidRPr="00F256E7">
              <w:rPr>
                <w:sz w:val="26"/>
                <w:szCs w:val="26"/>
              </w:rPr>
              <w:t>-</w:t>
            </w:r>
          </w:p>
        </w:tc>
      </w:tr>
      <w:tr w:rsidR="00F256E7" w:rsidRPr="00F256E7" w14:paraId="4ABE1164" w14:textId="77777777" w:rsidTr="004C4760">
        <w:trPr>
          <w:trHeight w:hRule="exact" w:val="582"/>
        </w:trPr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F8CC51" w14:textId="77777777" w:rsidR="00C3648E" w:rsidRPr="00F256E7" w:rsidRDefault="00C3648E" w:rsidP="00C3648E">
            <w:pPr>
              <w:shd w:val="clear" w:color="auto" w:fill="FFFFFF"/>
              <w:ind w:left="23"/>
              <w:jc w:val="center"/>
              <w:rPr>
                <w:strike/>
                <w:spacing w:val="1"/>
                <w:sz w:val="26"/>
                <w:szCs w:val="26"/>
              </w:rPr>
            </w:pPr>
            <w:r w:rsidRPr="00F256E7">
              <w:rPr>
                <w:strike/>
                <w:spacing w:val="1"/>
                <w:sz w:val="26"/>
                <w:szCs w:val="26"/>
              </w:rPr>
              <w:t>4</w:t>
            </w:r>
          </w:p>
        </w:tc>
        <w:tc>
          <w:tcPr>
            <w:tcW w:w="2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C3076F" w14:textId="77777777" w:rsidR="00C3648E" w:rsidRPr="00F256E7" w:rsidRDefault="00C3648E" w:rsidP="004C4760">
            <w:pPr>
              <w:shd w:val="clear" w:color="auto" w:fill="FFFFFF"/>
              <w:ind w:left="23"/>
              <w:rPr>
                <w:strike/>
                <w:spacing w:val="1"/>
                <w:sz w:val="26"/>
                <w:szCs w:val="26"/>
              </w:rPr>
            </w:pPr>
            <w:r w:rsidRPr="00F256E7">
              <w:rPr>
                <w:spacing w:val="1"/>
                <w:sz w:val="26"/>
                <w:szCs w:val="26"/>
              </w:rPr>
              <w:t xml:space="preserve">в том числе </w:t>
            </w:r>
            <w:proofErr w:type="gramStart"/>
            <w:r w:rsidRPr="00F256E7">
              <w:rPr>
                <w:spacing w:val="1"/>
                <w:sz w:val="26"/>
                <w:szCs w:val="26"/>
              </w:rPr>
              <w:t>права</w:t>
            </w:r>
            <w:proofErr w:type="gramEnd"/>
            <w:r w:rsidRPr="00F256E7">
              <w:rPr>
                <w:spacing w:val="1"/>
                <w:sz w:val="26"/>
                <w:szCs w:val="26"/>
              </w:rPr>
              <w:t xml:space="preserve"> на которые закреплены</w:t>
            </w:r>
            <w:r w:rsidR="004C4760" w:rsidRPr="00F256E7">
              <w:rPr>
                <w:spacing w:val="1"/>
                <w:sz w:val="26"/>
                <w:szCs w:val="26"/>
              </w:rPr>
              <w:t xml:space="preserve"> </w:t>
            </w:r>
            <w:r w:rsidRPr="00F256E7">
              <w:rPr>
                <w:spacing w:val="1"/>
                <w:sz w:val="26"/>
                <w:szCs w:val="26"/>
              </w:rPr>
              <w:t>за Российской Федерацией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00F628" w14:textId="77777777" w:rsidR="00C3648E" w:rsidRPr="00F256E7" w:rsidRDefault="00C3648E" w:rsidP="00C3648E">
            <w:pPr>
              <w:shd w:val="clear" w:color="auto" w:fill="FFFFFF"/>
              <w:ind w:left="23"/>
              <w:jc w:val="center"/>
              <w:rPr>
                <w:strike/>
                <w:sz w:val="26"/>
                <w:szCs w:val="26"/>
              </w:rPr>
            </w:pPr>
            <w:r w:rsidRPr="00F256E7">
              <w:rPr>
                <w:strike/>
                <w:sz w:val="26"/>
                <w:szCs w:val="26"/>
              </w:rPr>
              <w:t>-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F02549" w14:textId="77777777" w:rsidR="00C3648E" w:rsidRPr="00F256E7" w:rsidRDefault="00C3648E" w:rsidP="00C3648E">
            <w:pPr>
              <w:shd w:val="clear" w:color="auto" w:fill="FFFFFF"/>
              <w:ind w:left="23"/>
              <w:jc w:val="center"/>
              <w:rPr>
                <w:i/>
                <w:sz w:val="26"/>
                <w:szCs w:val="26"/>
              </w:rPr>
            </w:pPr>
            <w:r w:rsidRPr="00F256E7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D349AC" w14:textId="77777777" w:rsidR="00C3648E" w:rsidRPr="00F256E7" w:rsidRDefault="00C3648E" w:rsidP="00C3648E">
            <w:pPr>
              <w:shd w:val="clear" w:color="auto" w:fill="FFFFFF"/>
              <w:ind w:left="23"/>
              <w:jc w:val="center"/>
              <w:rPr>
                <w:sz w:val="26"/>
                <w:szCs w:val="26"/>
              </w:rPr>
            </w:pPr>
            <w:r w:rsidRPr="00F256E7">
              <w:rPr>
                <w:sz w:val="26"/>
                <w:szCs w:val="26"/>
              </w:rPr>
              <w:t>-</w:t>
            </w:r>
          </w:p>
        </w:tc>
      </w:tr>
      <w:tr w:rsidR="00F256E7" w:rsidRPr="00F256E7" w14:paraId="1E93C478" w14:textId="77777777" w:rsidTr="00F470E9">
        <w:trPr>
          <w:trHeight w:hRule="exact" w:val="598"/>
        </w:trPr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AE1539" w14:textId="77777777" w:rsidR="00C3648E" w:rsidRPr="00F256E7" w:rsidRDefault="00C3648E" w:rsidP="00C3648E">
            <w:pPr>
              <w:shd w:val="clear" w:color="auto" w:fill="FFFFFF"/>
              <w:ind w:left="23"/>
              <w:jc w:val="center"/>
              <w:rPr>
                <w:spacing w:val="1"/>
                <w:sz w:val="26"/>
                <w:szCs w:val="26"/>
              </w:rPr>
            </w:pPr>
            <w:r w:rsidRPr="00F256E7">
              <w:rPr>
                <w:spacing w:val="1"/>
                <w:sz w:val="26"/>
                <w:szCs w:val="26"/>
              </w:rPr>
              <w:t>5</w:t>
            </w:r>
          </w:p>
        </w:tc>
        <w:tc>
          <w:tcPr>
            <w:tcW w:w="2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711B20" w14:textId="77777777" w:rsidR="00C3648E" w:rsidRPr="00F256E7" w:rsidRDefault="00C3648E" w:rsidP="004C4760">
            <w:pPr>
              <w:shd w:val="clear" w:color="auto" w:fill="FFFFFF"/>
              <w:ind w:left="23"/>
              <w:rPr>
                <w:spacing w:val="1"/>
                <w:sz w:val="26"/>
                <w:szCs w:val="26"/>
              </w:rPr>
            </w:pPr>
            <w:r w:rsidRPr="00F256E7">
              <w:rPr>
                <w:sz w:val="26"/>
                <w:szCs w:val="26"/>
                <w:lang w:eastAsia="en-US"/>
              </w:rPr>
              <w:t>Количество внедр</w:t>
            </w:r>
            <w:r w:rsidR="00CE5A62" w:rsidRPr="00F256E7">
              <w:rPr>
                <w:sz w:val="26"/>
                <w:szCs w:val="26"/>
                <w:lang w:eastAsia="en-US"/>
              </w:rPr>
              <w:t>енных в производство технологий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2A785D" w14:textId="77777777" w:rsidR="00C3648E" w:rsidRPr="00F256E7" w:rsidRDefault="00C3648E" w:rsidP="00C3648E">
            <w:pPr>
              <w:shd w:val="clear" w:color="auto" w:fill="FFFFFF"/>
              <w:ind w:left="23"/>
              <w:jc w:val="center"/>
              <w:rPr>
                <w:sz w:val="26"/>
                <w:szCs w:val="26"/>
              </w:rPr>
            </w:pPr>
            <w:r w:rsidRPr="00F256E7">
              <w:rPr>
                <w:sz w:val="26"/>
                <w:szCs w:val="26"/>
              </w:rPr>
              <w:t>-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58442D" w14:textId="06932C5A" w:rsidR="00C3648E" w:rsidRPr="00F256E7" w:rsidRDefault="00FC6CEB" w:rsidP="00C3648E">
            <w:pPr>
              <w:shd w:val="clear" w:color="auto" w:fill="FFFFFF"/>
              <w:ind w:left="23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3C5B9F" w14:textId="77777777" w:rsidR="00C3648E" w:rsidRPr="00F256E7" w:rsidRDefault="00C3648E" w:rsidP="00C3648E">
            <w:pPr>
              <w:shd w:val="clear" w:color="auto" w:fill="FFFFFF"/>
              <w:ind w:left="23"/>
              <w:jc w:val="center"/>
              <w:rPr>
                <w:sz w:val="26"/>
                <w:szCs w:val="26"/>
              </w:rPr>
            </w:pPr>
            <w:r w:rsidRPr="00F256E7">
              <w:rPr>
                <w:sz w:val="26"/>
                <w:szCs w:val="26"/>
              </w:rPr>
              <w:t>-</w:t>
            </w:r>
          </w:p>
        </w:tc>
      </w:tr>
    </w:tbl>
    <w:p w14:paraId="579941C0" w14:textId="77777777" w:rsidR="00F470E9" w:rsidRDefault="00F470E9" w:rsidP="00F470E9">
      <w:pPr>
        <w:pStyle w:val="a5"/>
        <w:ind w:firstLine="0"/>
        <w:jc w:val="left"/>
        <w:rPr>
          <w:sz w:val="26"/>
          <w:szCs w:val="26"/>
          <w:lang w:val="ru-RU"/>
        </w:rPr>
      </w:pPr>
    </w:p>
    <w:p w14:paraId="11DFA206" w14:textId="77777777" w:rsidR="00F470E9" w:rsidRDefault="00F470E9" w:rsidP="00F470E9">
      <w:pPr>
        <w:pStyle w:val="a5"/>
        <w:ind w:firstLine="0"/>
        <w:jc w:val="left"/>
        <w:rPr>
          <w:sz w:val="26"/>
          <w:szCs w:val="26"/>
          <w:lang w:val="ru-RU"/>
        </w:rPr>
      </w:pPr>
    </w:p>
    <w:p w14:paraId="7458ED12" w14:textId="77777777" w:rsidR="00F470E9" w:rsidRDefault="00F470E9" w:rsidP="00F470E9">
      <w:pPr>
        <w:pStyle w:val="a5"/>
        <w:ind w:firstLine="0"/>
        <w:jc w:val="left"/>
        <w:rPr>
          <w:sz w:val="26"/>
          <w:szCs w:val="26"/>
          <w:lang w:val="ru-RU"/>
        </w:rPr>
      </w:pPr>
    </w:p>
    <w:p w14:paraId="366FEA8D" w14:textId="77777777" w:rsidR="00666C0D" w:rsidRDefault="00F470E9" w:rsidP="00F470E9">
      <w:pPr>
        <w:pStyle w:val="a5"/>
        <w:ind w:firstLine="0"/>
        <w:jc w:val="left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Заместитель директора </w:t>
      </w:r>
      <w:r>
        <w:rPr>
          <w:sz w:val="26"/>
          <w:szCs w:val="26"/>
        </w:rPr>
        <w:t xml:space="preserve">Департамента </w:t>
      </w:r>
    </w:p>
    <w:p w14:paraId="36ACE886" w14:textId="6BA86678" w:rsidR="00F470E9" w:rsidRDefault="00F470E9" w:rsidP="00F470E9">
      <w:pPr>
        <w:pStyle w:val="a5"/>
        <w:ind w:firstLine="0"/>
        <w:jc w:val="left"/>
        <w:rPr>
          <w:sz w:val="26"/>
          <w:szCs w:val="26"/>
        </w:rPr>
      </w:pPr>
      <w:r w:rsidRPr="004A26DE">
        <w:rPr>
          <w:sz w:val="26"/>
          <w:szCs w:val="26"/>
        </w:rPr>
        <w:t xml:space="preserve">судостроительной промышленности </w:t>
      </w:r>
      <w:r>
        <w:rPr>
          <w:sz w:val="26"/>
          <w:szCs w:val="26"/>
        </w:rPr>
        <w:br/>
      </w:r>
      <w:r w:rsidRPr="004A26DE">
        <w:rPr>
          <w:sz w:val="26"/>
          <w:szCs w:val="26"/>
        </w:rPr>
        <w:t xml:space="preserve">и морской техники Министерства </w:t>
      </w:r>
    </w:p>
    <w:p w14:paraId="61725ED2" w14:textId="77777777" w:rsidR="00F470E9" w:rsidRDefault="00F470E9" w:rsidP="00F470E9">
      <w:pPr>
        <w:pStyle w:val="a5"/>
        <w:ind w:firstLine="0"/>
        <w:jc w:val="left"/>
        <w:rPr>
          <w:sz w:val="26"/>
          <w:szCs w:val="26"/>
        </w:rPr>
      </w:pPr>
      <w:r w:rsidRPr="004A26DE">
        <w:rPr>
          <w:sz w:val="26"/>
          <w:szCs w:val="26"/>
        </w:rPr>
        <w:t xml:space="preserve">промышленности и торговли </w:t>
      </w:r>
    </w:p>
    <w:p w14:paraId="25E5040A" w14:textId="4BB31816" w:rsidR="00AB06E7" w:rsidRPr="00F470E9" w:rsidRDefault="00F470E9" w:rsidP="00F470E9">
      <w:pPr>
        <w:pStyle w:val="a5"/>
        <w:ind w:firstLine="0"/>
        <w:jc w:val="left"/>
        <w:rPr>
          <w:sz w:val="26"/>
          <w:szCs w:val="26"/>
          <w:lang w:val="ru-RU"/>
        </w:rPr>
      </w:pPr>
      <w:r w:rsidRPr="004A26DE">
        <w:rPr>
          <w:sz w:val="26"/>
          <w:szCs w:val="26"/>
        </w:rPr>
        <w:t>Российской Федерации</w:t>
      </w:r>
      <w:r w:rsidR="00666C0D">
        <w:rPr>
          <w:sz w:val="26"/>
          <w:szCs w:val="26"/>
          <w:lang w:val="ru-RU"/>
        </w:rPr>
        <w:t>…………………                        ………….__________________</w:t>
      </w:r>
      <w:r w:rsidR="00666C0D">
        <w:rPr>
          <w:sz w:val="26"/>
          <w:szCs w:val="26"/>
        </w:rPr>
        <w:br/>
      </w:r>
    </w:p>
    <w:sectPr w:rsidR="00AB06E7" w:rsidRPr="00F470E9" w:rsidSect="00C54E22">
      <w:headerReference w:type="default" r:id="rId8"/>
      <w:headerReference w:type="first" r:id="rId9"/>
      <w:footnotePr>
        <w:numFmt w:val="chicago"/>
        <w:numStart w:val="5"/>
      </w:footnotePr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26380" w14:textId="77777777" w:rsidR="009F6816" w:rsidRDefault="009F6816" w:rsidP="00150640">
      <w:r>
        <w:separator/>
      </w:r>
    </w:p>
  </w:endnote>
  <w:endnote w:type="continuationSeparator" w:id="0">
    <w:p w14:paraId="05BA920D" w14:textId="77777777" w:rsidR="009F6816" w:rsidRDefault="009F6816" w:rsidP="0015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8C24E" w14:textId="77777777" w:rsidR="009F6816" w:rsidRDefault="009F6816" w:rsidP="00150640">
      <w:r>
        <w:separator/>
      </w:r>
    </w:p>
  </w:footnote>
  <w:footnote w:type="continuationSeparator" w:id="0">
    <w:p w14:paraId="100B942C" w14:textId="77777777" w:rsidR="009F6816" w:rsidRDefault="009F6816" w:rsidP="0015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2225722"/>
      <w:docPartObj>
        <w:docPartGallery w:val="Page Numbers (Top of Page)"/>
        <w:docPartUnique/>
      </w:docPartObj>
    </w:sdtPr>
    <w:sdtEndPr/>
    <w:sdtContent>
      <w:p w14:paraId="3BFF7DEC" w14:textId="3B6BA9CF" w:rsidR="004A26DE" w:rsidRDefault="004A26DE" w:rsidP="00C848D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67D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55C91" w14:textId="77777777" w:rsidR="004A26DE" w:rsidRDefault="004A26DE" w:rsidP="002876EC">
    <w:pPr>
      <w:pStyle w:val="a7"/>
      <w:tabs>
        <w:tab w:val="clear" w:pos="4677"/>
        <w:tab w:val="clear" w:pos="9355"/>
      </w:tabs>
      <w:ind w:left="6521"/>
      <w:jc w:val="center"/>
    </w:pPr>
    <w:r>
      <w:t>Гриф</w:t>
    </w:r>
  </w:p>
  <w:p w14:paraId="489CFC3E" w14:textId="37A5EC89" w:rsidR="004A26DE" w:rsidRDefault="00BA1BC9" w:rsidP="00F030D8">
    <w:pPr>
      <w:pStyle w:val="a7"/>
      <w:ind w:left="6521"/>
      <w:jc w:val="center"/>
    </w:pPr>
    <w:r>
      <w:t>(</w:t>
    </w:r>
    <w:proofErr w:type="spellStart"/>
    <w:r w:rsidR="004A26DE">
      <w:t>п.п</w:t>
    </w:r>
    <w:proofErr w:type="spellEnd"/>
    <w:r w:rsidR="004A26DE">
      <w:t>.      Перечня МПТ</w:t>
    </w:r>
    <w:r>
      <w:t>)</w:t>
    </w:r>
  </w:p>
  <w:p w14:paraId="4985C0FF" w14:textId="77777777" w:rsidR="004A26DE" w:rsidRPr="00BA1BC9" w:rsidRDefault="004A26DE" w:rsidP="00F030D8">
    <w:pPr>
      <w:pStyle w:val="a7"/>
      <w:ind w:left="6521"/>
      <w:jc w:val="center"/>
      <w:rPr>
        <w:i/>
        <w:color w:val="767171" w:themeColor="background2" w:themeShade="80"/>
      </w:rPr>
    </w:pPr>
    <w:r w:rsidRPr="00BA1BC9">
      <w:rPr>
        <w:i/>
        <w:color w:val="767171" w:themeColor="background2" w:themeShade="80"/>
      </w:rPr>
      <w:t>экземпляр не указывается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396D"/>
    <w:multiLevelType w:val="hybridMultilevel"/>
    <w:tmpl w:val="8CD084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57C6C"/>
    <w:multiLevelType w:val="hybridMultilevel"/>
    <w:tmpl w:val="000647C0"/>
    <w:lvl w:ilvl="0" w:tplc="0798B436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45FA8"/>
    <w:multiLevelType w:val="hybridMultilevel"/>
    <w:tmpl w:val="589A7F6E"/>
    <w:lvl w:ilvl="0" w:tplc="6F56AE2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2F4E0EA0">
      <w:start w:val="1"/>
      <w:numFmt w:val="decimal"/>
      <w:lvlText w:val="4.1.5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61982"/>
    <w:multiLevelType w:val="hybridMultilevel"/>
    <w:tmpl w:val="5F5836DE"/>
    <w:lvl w:ilvl="0" w:tplc="6F56AE2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4940B16A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A6983"/>
    <w:multiLevelType w:val="hybridMultilevel"/>
    <w:tmpl w:val="39F6EB76"/>
    <w:lvl w:ilvl="0" w:tplc="481CCD78">
      <w:start w:val="1"/>
      <w:numFmt w:val="decimal"/>
      <w:lvlText w:val="4.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47633"/>
    <w:multiLevelType w:val="hybridMultilevel"/>
    <w:tmpl w:val="CD8AC168"/>
    <w:lvl w:ilvl="0" w:tplc="E8660D76">
      <w:start w:val="1"/>
      <w:numFmt w:val="decimal"/>
      <w:lvlText w:val="3.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87E12"/>
    <w:multiLevelType w:val="hybridMultilevel"/>
    <w:tmpl w:val="986A83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FE4A7A"/>
    <w:multiLevelType w:val="hybridMultilevel"/>
    <w:tmpl w:val="71F8D780"/>
    <w:lvl w:ilvl="0" w:tplc="AC4C92A0">
      <w:start w:val="1"/>
      <w:numFmt w:val="decimal"/>
      <w:lvlText w:val="4.19.%1."/>
      <w:lvlJc w:val="left"/>
      <w:pPr>
        <w:ind w:left="720" w:hanging="360"/>
      </w:pPr>
      <w:rPr>
        <w:rFonts w:hint="default"/>
      </w:rPr>
    </w:lvl>
    <w:lvl w:ilvl="1" w:tplc="AC4C92A0">
      <w:start w:val="1"/>
      <w:numFmt w:val="decimal"/>
      <w:lvlText w:val="4.19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40FA2"/>
    <w:multiLevelType w:val="multilevel"/>
    <w:tmpl w:val="F8EC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1.%3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EC528F0"/>
    <w:multiLevelType w:val="hybridMultilevel"/>
    <w:tmpl w:val="679A1464"/>
    <w:lvl w:ilvl="0" w:tplc="18783B0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C259D"/>
    <w:multiLevelType w:val="hybridMultilevel"/>
    <w:tmpl w:val="5014950C"/>
    <w:lvl w:ilvl="0" w:tplc="CF8846A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771B9D"/>
    <w:multiLevelType w:val="hybridMultilevel"/>
    <w:tmpl w:val="1EB4288E"/>
    <w:lvl w:ilvl="0" w:tplc="6AD4B47A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2638"/>
    <w:multiLevelType w:val="hybridMultilevel"/>
    <w:tmpl w:val="D600714E"/>
    <w:lvl w:ilvl="0" w:tplc="6AD4B47A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435CE"/>
    <w:multiLevelType w:val="hybridMultilevel"/>
    <w:tmpl w:val="BB5E995A"/>
    <w:lvl w:ilvl="0" w:tplc="6F56AE2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6498758C">
      <w:start w:val="1"/>
      <w:numFmt w:val="decimal"/>
      <w:lvlText w:val="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F2A48"/>
    <w:multiLevelType w:val="hybridMultilevel"/>
    <w:tmpl w:val="429A970C"/>
    <w:lvl w:ilvl="0" w:tplc="11A8DA1C">
      <w:start w:val="1"/>
      <w:numFmt w:val="decimal"/>
      <w:lvlText w:val="3.3.%1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B95B45"/>
    <w:multiLevelType w:val="hybridMultilevel"/>
    <w:tmpl w:val="420AEEEE"/>
    <w:lvl w:ilvl="0" w:tplc="CF8846A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B2F4C33"/>
    <w:multiLevelType w:val="hybridMultilevel"/>
    <w:tmpl w:val="18B67638"/>
    <w:lvl w:ilvl="0" w:tplc="0BD2C2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D483647"/>
    <w:multiLevelType w:val="multilevel"/>
    <w:tmpl w:val="6D1C693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8" w15:restartNumberingAfterBreak="0">
    <w:nsid w:val="3E477D56"/>
    <w:multiLevelType w:val="hybridMultilevel"/>
    <w:tmpl w:val="2860473C"/>
    <w:lvl w:ilvl="0" w:tplc="CF8846A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6770E71"/>
    <w:multiLevelType w:val="multilevel"/>
    <w:tmpl w:val="5A9A6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D8D5DF2"/>
    <w:multiLevelType w:val="hybridMultilevel"/>
    <w:tmpl w:val="BE7AC6D8"/>
    <w:lvl w:ilvl="0" w:tplc="CF8846A6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557949A9"/>
    <w:multiLevelType w:val="hybridMultilevel"/>
    <w:tmpl w:val="15F47F40"/>
    <w:lvl w:ilvl="0" w:tplc="AC4C92A0">
      <w:start w:val="1"/>
      <w:numFmt w:val="decimal"/>
      <w:lvlText w:val="4.19.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41EFC"/>
    <w:multiLevelType w:val="multilevel"/>
    <w:tmpl w:val="AAF050D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3" w15:restartNumberingAfterBreak="0">
    <w:nsid w:val="59A737E6"/>
    <w:multiLevelType w:val="hybridMultilevel"/>
    <w:tmpl w:val="E34C89A0"/>
    <w:lvl w:ilvl="0" w:tplc="6F56AE2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7AE4F91A">
      <w:start w:val="1"/>
      <w:numFmt w:val="decimal"/>
      <w:lvlText w:val="3.19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504E7"/>
    <w:multiLevelType w:val="hybridMultilevel"/>
    <w:tmpl w:val="5E380024"/>
    <w:lvl w:ilvl="0" w:tplc="6F56AE2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18783B02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B6C73"/>
    <w:multiLevelType w:val="hybridMultilevel"/>
    <w:tmpl w:val="B1C8E63C"/>
    <w:lvl w:ilvl="0" w:tplc="0419000F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60160171"/>
    <w:multiLevelType w:val="hybridMultilevel"/>
    <w:tmpl w:val="EF9E389C"/>
    <w:lvl w:ilvl="0" w:tplc="575604A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29B23BD"/>
    <w:multiLevelType w:val="hybridMultilevel"/>
    <w:tmpl w:val="A324399E"/>
    <w:lvl w:ilvl="0" w:tplc="6AD4B47A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25603"/>
    <w:multiLevelType w:val="hybridMultilevel"/>
    <w:tmpl w:val="0AF81F60"/>
    <w:lvl w:ilvl="0" w:tplc="67B29D02">
      <w:start w:val="1"/>
      <w:numFmt w:val="decimal"/>
      <w:lvlText w:val="3.6.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F01E1"/>
    <w:multiLevelType w:val="hybridMultilevel"/>
    <w:tmpl w:val="8A9E776C"/>
    <w:lvl w:ilvl="0" w:tplc="371C9D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9BE3437"/>
    <w:multiLevelType w:val="hybridMultilevel"/>
    <w:tmpl w:val="C004F12A"/>
    <w:lvl w:ilvl="0" w:tplc="6F56AE2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5D0CA0"/>
    <w:multiLevelType w:val="hybridMultilevel"/>
    <w:tmpl w:val="F892B832"/>
    <w:lvl w:ilvl="0" w:tplc="AC4C92A0">
      <w:start w:val="1"/>
      <w:numFmt w:val="decimal"/>
      <w:lvlText w:val="4.19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6E0662"/>
    <w:multiLevelType w:val="hybridMultilevel"/>
    <w:tmpl w:val="5F906BB6"/>
    <w:lvl w:ilvl="0" w:tplc="6F56AE2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6AD4B47A">
      <w:start w:val="1"/>
      <w:numFmt w:val="decimal"/>
      <w:lvlText w:val="4.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A30A32"/>
    <w:multiLevelType w:val="hybridMultilevel"/>
    <w:tmpl w:val="A026644E"/>
    <w:lvl w:ilvl="0" w:tplc="AC4C92A0">
      <w:start w:val="1"/>
      <w:numFmt w:val="decimal"/>
      <w:lvlText w:val="4.19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8"/>
  </w:num>
  <w:num w:numId="4">
    <w:abstractNumId w:val="25"/>
  </w:num>
  <w:num w:numId="5">
    <w:abstractNumId w:val="30"/>
  </w:num>
  <w:num w:numId="6">
    <w:abstractNumId w:val="13"/>
  </w:num>
  <w:num w:numId="7">
    <w:abstractNumId w:val="3"/>
  </w:num>
  <w:num w:numId="8">
    <w:abstractNumId w:val="29"/>
  </w:num>
  <w:num w:numId="9">
    <w:abstractNumId w:val="16"/>
  </w:num>
  <w:num w:numId="10">
    <w:abstractNumId w:val="22"/>
  </w:num>
  <w:num w:numId="11">
    <w:abstractNumId w:val="26"/>
  </w:num>
  <w:num w:numId="12">
    <w:abstractNumId w:val="28"/>
  </w:num>
  <w:num w:numId="13">
    <w:abstractNumId w:val="2"/>
  </w:num>
  <w:num w:numId="14">
    <w:abstractNumId w:val="23"/>
  </w:num>
  <w:num w:numId="15">
    <w:abstractNumId w:val="21"/>
  </w:num>
  <w:num w:numId="16">
    <w:abstractNumId w:val="33"/>
  </w:num>
  <w:num w:numId="17">
    <w:abstractNumId w:val="31"/>
  </w:num>
  <w:num w:numId="18">
    <w:abstractNumId w:val="7"/>
  </w:num>
  <w:num w:numId="19">
    <w:abstractNumId w:val="9"/>
  </w:num>
  <w:num w:numId="20">
    <w:abstractNumId w:val="32"/>
  </w:num>
  <w:num w:numId="21">
    <w:abstractNumId w:val="4"/>
  </w:num>
  <w:num w:numId="22">
    <w:abstractNumId w:val="24"/>
  </w:num>
  <w:num w:numId="23">
    <w:abstractNumId w:val="19"/>
  </w:num>
  <w:num w:numId="24">
    <w:abstractNumId w:val="14"/>
  </w:num>
  <w:num w:numId="25">
    <w:abstractNumId w:val="10"/>
  </w:num>
  <w:num w:numId="26">
    <w:abstractNumId w:val="18"/>
  </w:num>
  <w:num w:numId="27">
    <w:abstractNumId w:val="15"/>
  </w:num>
  <w:num w:numId="28">
    <w:abstractNumId w:val="17"/>
  </w:num>
  <w:num w:numId="29">
    <w:abstractNumId w:val="27"/>
  </w:num>
  <w:num w:numId="30">
    <w:abstractNumId w:val="11"/>
  </w:num>
  <w:num w:numId="31">
    <w:abstractNumId w:val="5"/>
  </w:num>
  <w:num w:numId="32">
    <w:abstractNumId w:val="0"/>
  </w:num>
  <w:num w:numId="33">
    <w:abstractNumId w:val="1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numFmt w:val="chicago"/>
    <w:numStart w:val="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1B8"/>
    <w:rsid w:val="00003BF3"/>
    <w:rsid w:val="00004786"/>
    <w:rsid w:val="0000537C"/>
    <w:rsid w:val="000209B9"/>
    <w:rsid w:val="00022C7B"/>
    <w:rsid w:val="000301DE"/>
    <w:rsid w:val="0003093F"/>
    <w:rsid w:val="00046F27"/>
    <w:rsid w:val="0005152F"/>
    <w:rsid w:val="00056015"/>
    <w:rsid w:val="000662F4"/>
    <w:rsid w:val="00067F95"/>
    <w:rsid w:val="00070470"/>
    <w:rsid w:val="00083165"/>
    <w:rsid w:val="000D317D"/>
    <w:rsid w:val="000E01C4"/>
    <w:rsid w:val="000E507A"/>
    <w:rsid w:val="000F0E7A"/>
    <w:rsid w:val="000F7FF7"/>
    <w:rsid w:val="0011147B"/>
    <w:rsid w:val="0012263C"/>
    <w:rsid w:val="00125FE2"/>
    <w:rsid w:val="00135200"/>
    <w:rsid w:val="00141FB9"/>
    <w:rsid w:val="00150640"/>
    <w:rsid w:val="001558E9"/>
    <w:rsid w:val="00171528"/>
    <w:rsid w:val="00173AB5"/>
    <w:rsid w:val="00180BE6"/>
    <w:rsid w:val="0019419D"/>
    <w:rsid w:val="001A2789"/>
    <w:rsid w:val="001A706E"/>
    <w:rsid w:val="001B0445"/>
    <w:rsid w:val="001B6EF3"/>
    <w:rsid w:val="001C6A02"/>
    <w:rsid w:val="001D54FE"/>
    <w:rsid w:val="00200405"/>
    <w:rsid w:val="0020289E"/>
    <w:rsid w:val="00212E00"/>
    <w:rsid w:val="0021469A"/>
    <w:rsid w:val="00216892"/>
    <w:rsid w:val="0022314B"/>
    <w:rsid w:val="00236764"/>
    <w:rsid w:val="0024157F"/>
    <w:rsid w:val="0025693D"/>
    <w:rsid w:val="00265FD2"/>
    <w:rsid w:val="00271715"/>
    <w:rsid w:val="002761D6"/>
    <w:rsid w:val="00280DE5"/>
    <w:rsid w:val="0028391F"/>
    <w:rsid w:val="002876EC"/>
    <w:rsid w:val="00291F1E"/>
    <w:rsid w:val="00294DC8"/>
    <w:rsid w:val="002A7C96"/>
    <w:rsid w:val="002C4D1C"/>
    <w:rsid w:val="002C6337"/>
    <w:rsid w:val="002D3535"/>
    <w:rsid w:val="002E3751"/>
    <w:rsid w:val="00302643"/>
    <w:rsid w:val="00323F98"/>
    <w:rsid w:val="003250D1"/>
    <w:rsid w:val="00350B55"/>
    <w:rsid w:val="00353FC7"/>
    <w:rsid w:val="00356856"/>
    <w:rsid w:val="00372F4B"/>
    <w:rsid w:val="003C185C"/>
    <w:rsid w:val="003C1B3E"/>
    <w:rsid w:val="003D1421"/>
    <w:rsid w:val="003F70FB"/>
    <w:rsid w:val="00410AB3"/>
    <w:rsid w:val="00430F2A"/>
    <w:rsid w:val="004467AC"/>
    <w:rsid w:val="00465658"/>
    <w:rsid w:val="00466869"/>
    <w:rsid w:val="004A08B4"/>
    <w:rsid w:val="004A26DE"/>
    <w:rsid w:val="004A42B1"/>
    <w:rsid w:val="004B4ECA"/>
    <w:rsid w:val="004B5E0B"/>
    <w:rsid w:val="004C1F19"/>
    <w:rsid w:val="004C20A6"/>
    <w:rsid w:val="004C23DD"/>
    <w:rsid w:val="004C4760"/>
    <w:rsid w:val="004C4F0F"/>
    <w:rsid w:val="004E5B70"/>
    <w:rsid w:val="0050051D"/>
    <w:rsid w:val="00503B69"/>
    <w:rsid w:val="00516093"/>
    <w:rsid w:val="00516B7E"/>
    <w:rsid w:val="005204A1"/>
    <w:rsid w:val="00521589"/>
    <w:rsid w:val="00525F5C"/>
    <w:rsid w:val="0053794D"/>
    <w:rsid w:val="00547D02"/>
    <w:rsid w:val="00574B25"/>
    <w:rsid w:val="005765FE"/>
    <w:rsid w:val="00577520"/>
    <w:rsid w:val="00582765"/>
    <w:rsid w:val="00590D68"/>
    <w:rsid w:val="005B6D51"/>
    <w:rsid w:val="005C09B8"/>
    <w:rsid w:val="005C51E4"/>
    <w:rsid w:val="005D2B76"/>
    <w:rsid w:val="005D3F89"/>
    <w:rsid w:val="005E2E93"/>
    <w:rsid w:val="005E721F"/>
    <w:rsid w:val="005F69BF"/>
    <w:rsid w:val="0060405D"/>
    <w:rsid w:val="00610E7E"/>
    <w:rsid w:val="00647D0F"/>
    <w:rsid w:val="00666C0D"/>
    <w:rsid w:val="0068426B"/>
    <w:rsid w:val="00684E73"/>
    <w:rsid w:val="00691F72"/>
    <w:rsid w:val="00694137"/>
    <w:rsid w:val="00696D6E"/>
    <w:rsid w:val="006A0E1A"/>
    <w:rsid w:val="006B33F5"/>
    <w:rsid w:val="006B4E8A"/>
    <w:rsid w:val="006C01B3"/>
    <w:rsid w:val="006D104E"/>
    <w:rsid w:val="006D7236"/>
    <w:rsid w:val="006F7F13"/>
    <w:rsid w:val="007055B5"/>
    <w:rsid w:val="0071163E"/>
    <w:rsid w:val="007208E2"/>
    <w:rsid w:val="0073189E"/>
    <w:rsid w:val="00734785"/>
    <w:rsid w:val="00736031"/>
    <w:rsid w:val="007375D6"/>
    <w:rsid w:val="0074667D"/>
    <w:rsid w:val="007604A2"/>
    <w:rsid w:val="00762559"/>
    <w:rsid w:val="00766EEC"/>
    <w:rsid w:val="007702F3"/>
    <w:rsid w:val="0077447A"/>
    <w:rsid w:val="0077627C"/>
    <w:rsid w:val="00784E61"/>
    <w:rsid w:val="0078518C"/>
    <w:rsid w:val="00791283"/>
    <w:rsid w:val="0079220D"/>
    <w:rsid w:val="007A0030"/>
    <w:rsid w:val="007B1A76"/>
    <w:rsid w:val="007C0BC5"/>
    <w:rsid w:val="007D262F"/>
    <w:rsid w:val="007D349F"/>
    <w:rsid w:val="007D45E0"/>
    <w:rsid w:val="007D4CF1"/>
    <w:rsid w:val="007D51B5"/>
    <w:rsid w:val="007D740F"/>
    <w:rsid w:val="007E31ED"/>
    <w:rsid w:val="007E794B"/>
    <w:rsid w:val="007F0FAA"/>
    <w:rsid w:val="007F36CF"/>
    <w:rsid w:val="007F5D7D"/>
    <w:rsid w:val="00826A95"/>
    <w:rsid w:val="00831599"/>
    <w:rsid w:val="008323FA"/>
    <w:rsid w:val="008350D5"/>
    <w:rsid w:val="00837095"/>
    <w:rsid w:val="008434B8"/>
    <w:rsid w:val="00854078"/>
    <w:rsid w:val="00854113"/>
    <w:rsid w:val="00855306"/>
    <w:rsid w:val="00857D10"/>
    <w:rsid w:val="00857E7A"/>
    <w:rsid w:val="00874857"/>
    <w:rsid w:val="00874917"/>
    <w:rsid w:val="00875C72"/>
    <w:rsid w:val="00876FB9"/>
    <w:rsid w:val="00882953"/>
    <w:rsid w:val="00885175"/>
    <w:rsid w:val="00891AAD"/>
    <w:rsid w:val="008939ED"/>
    <w:rsid w:val="008A737F"/>
    <w:rsid w:val="008C3972"/>
    <w:rsid w:val="008C6163"/>
    <w:rsid w:val="008D4AB4"/>
    <w:rsid w:val="008E7B75"/>
    <w:rsid w:val="008F5FF6"/>
    <w:rsid w:val="008F7A26"/>
    <w:rsid w:val="00901522"/>
    <w:rsid w:val="009055FE"/>
    <w:rsid w:val="00912211"/>
    <w:rsid w:val="00914BE9"/>
    <w:rsid w:val="009946F8"/>
    <w:rsid w:val="009A341D"/>
    <w:rsid w:val="009A3439"/>
    <w:rsid w:val="009B0313"/>
    <w:rsid w:val="009C1556"/>
    <w:rsid w:val="009C2F5F"/>
    <w:rsid w:val="009C4C57"/>
    <w:rsid w:val="009D5062"/>
    <w:rsid w:val="009D6F7F"/>
    <w:rsid w:val="009F112D"/>
    <w:rsid w:val="009F61EC"/>
    <w:rsid w:val="009F6816"/>
    <w:rsid w:val="00A048AD"/>
    <w:rsid w:val="00A135F6"/>
    <w:rsid w:val="00A16057"/>
    <w:rsid w:val="00A222E4"/>
    <w:rsid w:val="00A2548D"/>
    <w:rsid w:val="00A30144"/>
    <w:rsid w:val="00A427D1"/>
    <w:rsid w:val="00A56447"/>
    <w:rsid w:val="00A654B7"/>
    <w:rsid w:val="00A654E6"/>
    <w:rsid w:val="00A74A02"/>
    <w:rsid w:val="00A75E18"/>
    <w:rsid w:val="00A87C85"/>
    <w:rsid w:val="00A97856"/>
    <w:rsid w:val="00AA1BC2"/>
    <w:rsid w:val="00AA47A9"/>
    <w:rsid w:val="00AA6D9B"/>
    <w:rsid w:val="00AB06E7"/>
    <w:rsid w:val="00AB3C5A"/>
    <w:rsid w:val="00AB6867"/>
    <w:rsid w:val="00AE29E2"/>
    <w:rsid w:val="00AE3879"/>
    <w:rsid w:val="00AE4108"/>
    <w:rsid w:val="00B104EE"/>
    <w:rsid w:val="00B16999"/>
    <w:rsid w:val="00B2667A"/>
    <w:rsid w:val="00B331F6"/>
    <w:rsid w:val="00B33A54"/>
    <w:rsid w:val="00B60F99"/>
    <w:rsid w:val="00B76037"/>
    <w:rsid w:val="00B77F8B"/>
    <w:rsid w:val="00B86DD2"/>
    <w:rsid w:val="00B87646"/>
    <w:rsid w:val="00B9396E"/>
    <w:rsid w:val="00BA0ED0"/>
    <w:rsid w:val="00BA1BC9"/>
    <w:rsid w:val="00BB0996"/>
    <w:rsid w:val="00BB578D"/>
    <w:rsid w:val="00BC0017"/>
    <w:rsid w:val="00BC4734"/>
    <w:rsid w:val="00BD2B9C"/>
    <w:rsid w:val="00BD4AC2"/>
    <w:rsid w:val="00C07B52"/>
    <w:rsid w:val="00C16C5A"/>
    <w:rsid w:val="00C333B7"/>
    <w:rsid w:val="00C3648E"/>
    <w:rsid w:val="00C43808"/>
    <w:rsid w:val="00C45054"/>
    <w:rsid w:val="00C509E9"/>
    <w:rsid w:val="00C54E22"/>
    <w:rsid w:val="00C60E87"/>
    <w:rsid w:val="00C61683"/>
    <w:rsid w:val="00C848DE"/>
    <w:rsid w:val="00C85C4F"/>
    <w:rsid w:val="00CA1A78"/>
    <w:rsid w:val="00CA5D64"/>
    <w:rsid w:val="00CC641D"/>
    <w:rsid w:val="00CD4B2E"/>
    <w:rsid w:val="00CD5B0B"/>
    <w:rsid w:val="00CE11B8"/>
    <w:rsid w:val="00CE34EE"/>
    <w:rsid w:val="00CE5A62"/>
    <w:rsid w:val="00CE6745"/>
    <w:rsid w:val="00CE7CBF"/>
    <w:rsid w:val="00CF0E49"/>
    <w:rsid w:val="00D344D0"/>
    <w:rsid w:val="00D367F1"/>
    <w:rsid w:val="00D431BB"/>
    <w:rsid w:val="00D4344F"/>
    <w:rsid w:val="00D82D65"/>
    <w:rsid w:val="00D8410D"/>
    <w:rsid w:val="00DB3767"/>
    <w:rsid w:val="00DC6425"/>
    <w:rsid w:val="00DD0BCA"/>
    <w:rsid w:val="00DF0214"/>
    <w:rsid w:val="00DF3E8C"/>
    <w:rsid w:val="00E10613"/>
    <w:rsid w:val="00E41ABF"/>
    <w:rsid w:val="00E438F5"/>
    <w:rsid w:val="00E645C0"/>
    <w:rsid w:val="00EA294E"/>
    <w:rsid w:val="00EB0CFD"/>
    <w:rsid w:val="00EC3D40"/>
    <w:rsid w:val="00EC3D6E"/>
    <w:rsid w:val="00ED252C"/>
    <w:rsid w:val="00ED3453"/>
    <w:rsid w:val="00ED368A"/>
    <w:rsid w:val="00ED786D"/>
    <w:rsid w:val="00EE37B8"/>
    <w:rsid w:val="00EE5CCD"/>
    <w:rsid w:val="00EE60DC"/>
    <w:rsid w:val="00EE62B9"/>
    <w:rsid w:val="00F030D8"/>
    <w:rsid w:val="00F256E7"/>
    <w:rsid w:val="00F274FA"/>
    <w:rsid w:val="00F448F6"/>
    <w:rsid w:val="00F470E9"/>
    <w:rsid w:val="00F5441A"/>
    <w:rsid w:val="00F71E31"/>
    <w:rsid w:val="00F75BEC"/>
    <w:rsid w:val="00F82243"/>
    <w:rsid w:val="00F85664"/>
    <w:rsid w:val="00F87FFD"/>
    <w:rsid w:val="00F95C16"/>
    <w:rsid w:val="00FA5610"/>
    <w:rsid w:val="00FB55EB"/>
    <w:rsid w:val="00FC35C8"/>
    <w:rsid w:val="00FC6CEB"/>
    <w:rsid w:val="00FF71A8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798B"/>
  <w15:docId w15:val="{3BF34D81-BB73-4348-8244-BCC53AB8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List Paragraph,ПАРАГРАФ,ПКФ Список,Список дефисный,Заговок Марина"/>
    <w:basedOn w:val="a"/>
    <w:link w:val="a4"/>
    <w:uiPriority w:val="34"/>
    <w:qFormat/>
    <w:rsid w:val="00EE60DC"/>
    <w:pPr>
      <w:ind w:left="708"/>
    </w:pPr>
  </w:style>
  <w:style w:type="character" w:customStyle="1" w:styleId="a4">
    <w:name w:val="Абзац списка Знак"/>
    <w:aliases w:val="Bullet List Знак,FooterText Знак,numbered Знак,List Paragraph Знак,ПАРАГРАФ Знак,ПКФ Список Знак,Список дефисный Знак,Заговок Марина Знак"/>
    <w:link w:val="a3"/>
    <w:uiPriority w:val="34"/>
    <w:rsid w:val="00EE60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ED3453"/>
    <w:pPr>
      <w:tabs>
        <w:tab w:val="num" w:pos="960"/>
        <w:tab w:val="num" w:pos="10065"/>
      </w:tabs>
      <w:suppressAutoHyphens/>
      <w:ind w:firstLine="709"/>
      <w:jc w:val="both"/>
    </w:pPr>
    <w:rPr>
      <w:sz w:val="26"/>
      <w:szCs w:val="26"/>
    </w:rPr>
  </w:style>
  <w:style w:type="character" w:customStyle="1" w:styleId="20">
    <w:name w:val="Основной текст с отступом 2 Знак"/>
    <w:basedOn w:val="a0"/>
    <w:link w:val="2"/>
    <w:rsid w:val="00ED345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5">
    <w:name w:val="Основной"/>
    <w:basedOn w:val="a"/>
    <w:link w:val="a6"/>
    <w:rsid w:val="00C509E9"/>
    <w:pPr>
      <w:ind w:firstLine="709"/>
      <w:jc w:val="both"/>
    </w:pPr>
    <w:rPr>
      <w:lang w:val="x-none" w:eastAsia="x-none"/>
    </w:rPr>
  </w:style>
  <w:style w:type="character" w:customStyle="1" w:styleId="a6">
    <w:name w:val="Основной Знак"/>
    <w:link w:val="a5"/>
    <w:locked/>
    <w:rsid w:val="00C509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14">
    <w:name w:val="Style14"/>
    <w:basedOn w:val="a"/>
    <w:uiPriority w:val="99"/>
    <w:rsid w:val="00DB3767"/>
    <w:pPr>
      <w:widowControl w:val="0"/>
      <w:autoSpaceDE w:val="0"/>
      <w:autoSpaceDN w:val="0"/>
      <w:adjustRightInd w:val="0"/>
      <w:spacing w:line="451" w:lineRule="exact"/>
      <w:jc w:val="both"/>
    </w:pPr>
    <w:rPr>
      <w:rFonts w:ascii="Arial" w:eastAsiaTheme="minorEastAsia" w:hAnsi="Arial" w:cs="Arial"/>
    </w:rPr>
  </w:style>
  <w:style w:type="character" w:customStyle="1" w:styleId="FontStyle32">
    <w:name w:val="Font Style32"/>
    <w:basedOn w:val="a0"/>
    <w:uiPriority w:val="99"/>
    <w:rsid w:val="00DB3767"/>
    <w:rPr>
      <w:rFonts w:ascii="Arial" w:hAnsi="Arial" w:cs="Arial"/>
      <w:b/>
      <w:bCs/>
      <w:sz w:val="26"/>
      <w:szCs w:val="26"/>
    </w:rPr>
  </w:style>
  <w:style w:type="character" w:customStyle="1" w:styleId="FontStyle34">
    <w:name w:val="Font Style34"/>
    <w:basedOn w:val="a0"/>
    <w:uiPriority w:val="99"/>
    <w:rsid w:val="00ED368A"/>
    <w:rPr>
      <w:rFonts w:ascii="Arial" w:hAnsi="Arial" w:cs="Arial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1506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506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506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506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826A95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826A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826A95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826A95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26A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826A95"/>
    <w:rPr>
      <w:vertAlign w:val="superscript"/>
    </w:rPr>
  </w:style>
  <w:style w:type="table" w:styleId="af1">
    <w:name w:val="Table Grid"/>
    <w:basedOn w:val="a1"/>
    <w:uiPriority w:val="39"/>
    <w:rsid w:val="004A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DDE3D-6450-4E17-892E-BBB6B8153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9</Pages>
  <Words>2382</Words>
  <Characters>13581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Даниил Владимирович</dc:creator>
  <cp:lastModifiedBy>Ros.s.i</cp:lastModifiedBy>
  <cp:revision>42</cp:revision>
  <dcterms:created xsi:type="dcterms:W3CDTF">2020-09-22T14:15:00Z</dcterms:created>
  <dcterms:modified xsi:type="dcterms:W3CDTF">2026-03-25T10:18:00Z</dcterms:modified>
</cp:coreProperties>
</file>